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CADF2" w14:textId="14BF435B" w:rsidR="000571A7" w:rsidRPr="002125B8" w:rsidRDefault="005D031F" w:rsidP="00007C0F">
      <w:pPr>
        <w:pStyle w:val="a3"/>
        <w:rPr>
          <w:lang w:eastAsia="zh-TW"/>
        </w:rPr>
      </w:pPr>
      <w:r w:rsidRPr="002125B8">
        <w:rPr>
          <w:rFonts w:hint="eastAsia"/>
          <w:lang w:eastAsia="zh-TW"/>
        </w:rPr>
        <w:t xml:space="preserve">令和　</w:t>
      </w:r>
      <w:r w:rsidR="00532799" w:rsidRPr="002125B8">
        <w:rPr>
          <w:rFonts w:hint="eastAsia"/>
          <w:lang w:eastAsia="zh-TW"/>
        </w:rPr>
        <w:t>年（</w:t>
      </w:r>
      <w:r w:rsidRPr="002125B8">
        <w:rPr>
          <w:rFonts w:hint="eastAsia"/>
          <w:lang w:eastAsia="zh-TW"/>
        </w:rPr>
        <w:t>少</w:t>
      </w:r>
      <w:r w:rsidR="00532799" w:rsidRPr="002125B8">
        <w:rPr>
          <w:rFonts w:hint="eastAsia"/>
          <w:lang w:eastAsia="zh-TW"/>
        </w:rPr>
        <w:t>）第</w:t>
      </w:r>
      <w:r w:rsidR="00C70D2F">
        <w:rPr>
          <w:rFonts w:asciiTheme="minorEastAsia" w:eastAsiaTheme="minorEastAsia" w:hAnsiTheme="minorEastAsia" w:hint="eastAsia"/>
        </w:rPr>
        <w:t>〇〇〇〇</w:t>
      </w:r>
      <w:r w:rsidR="00CF2E2A" w:rsidRPr="002125B8">
        <w:rPr>
          <w:rFonts w:hint="eastAsia"/>
          <w:lang w:eastAsia="zh-TW"/>
        </w:rPr>
        <w:t>号</w:t>
      </w:r>
      <w:r w:rsidR="00120D71" w:rsidRPr="002125B8">
        <w:rPr>
          <w:rFonts w:hint="eastAsia"/>
          <w:lang w:eastAsia="zh-TW"/>
        </w:rPr>
        <w:t xml:space="preserve">　</w:t>
      </w:r>
      <w:r w:rsidR="00CB4351" w:rsidRPr="002125B8">
        <w:rPr>
          <w:rFonts w:hint="eastAsia"/>
          <w:lang w:eastAsia="zh-TW"/>
        </w:rPr>
        <w:t>強盗致傷</w:t>
      </w:r>
      <w:r w:rsidR="00EB1F3C">
        <w:rPr>
          <w:rFonts w:hint="eastAsia"/>
          <w:lang w:eastAsia="zh-TW"/>
        </w:rPr>
        <w:t>、</w:t>
      </w:r>
      <w:r w:rsidR="00CB4351" w:rsidRPr="002125B8">
        <w:rPr>
          <w:rFonts w:hint="eastAsia"/>
          <w:lang w:eastAsia="zh-TW"/>
        </w:rPr>
        <w:t>強盗</w:t>
      </w:r>
      <w:r w:rsidRPr="002125B8">
        <w:rPr>
          <w:rFonts w:hint="eastAsia"/>
          <w:lang w:eastAsia="zh-TW"/>
        </w:rPr>
        <w:t>保護</w:t>
      </w:r>
      <w:r w:rsidR="00CF2E2A" w:rsidRPr="002125B8">
        <w:rPr>
          <w:rFonts w:hint="eastAsia"/>
          <w:lang w:eastAsia="zh-TW"/>
        </w:rPr>
        <w:t>事件</w:t>
      </w:r>
    </w:p>
    <w:p w14:paraId="1C99CB72" w14:textId="6C12EA8E" w:rsidR="00CF2E2A" w:rsidRPr="002125B8" w:rsidRDefault="00CF2E2A" w:rsidP="00007C0F">
      <w:pPr>
        <w:pStyle w:val="a3"/>
      </w:pPr>
    </w:p>
    <w:p w14:paraId="59E7B29B" w14:textId="77777777" w:rsidR="00CF2E2A" w:rsidRPr="002125B8" w:rsidRDefault="00A8220B" w:rsidP="00CF2E2A">
      <w:pPr>
        <w:pStyle w:val="a3"/>
        <w:jc w:val="center"/>
        <w:rPr>
          <w:sz w:val="56"/>
          <w:szCs w:val="56"/>
          <w:lang w:eastAsia="zh-TW"/>
        </w:rPr>
      </w:pPr>
      <w:r w:rsidRPr="002125B8">
        <w:rPr>
          <w:rFonts w:hint="eastAsia"/>
          <w:sz w:val="56"/>
          <w:szCs w:val="56"/>
          <w:lang w:eastAsia="zh-TW"/>
        </w:rPr>
        <w:t>意</w:t>
      </w:r>
      <w:r w:rsidR="00A13B6B" w:rsidRPr="002125B8">
        <w:rPr>
          <w:rFonts w:hint="eastAsia"/>
          <w:sz w:val="56"/>
          <w:szCs w:val="56"/>
          <w:lang w:eastAsia="zh-TW"/>
        </w:rPr>
        <w:t xml:space="preserve">　</w:t>
      </w:r>
      <w:r w:rsidRPr="002125B8">
        <w:rPr>
          <w:rFonts w:hint="eastAsia"/>
          <w:sz w:val="56"/>
          <w:szCs w:val="56"/>
          <w:lang w:eastAsia="zh-TW"/>
        </w:rPr>
        <w:t>見</w:t>
      </w:r>
      <w:r w:rsidR="00A13B6B" w:rsidRPr="002125B8">
        <w:rPr>
          <w:rFonts w:hint="eastAsia"/>
          <w:sz w:val="56"/>
          <w:szCs w:val="56"/>
          <w:lang w:eastAsia="zh-TW"/>
        </w:rPr>
        <w:t xml:space="preserve">　</w:t>
      </w:r>
      <w:r w:rsidRPr="002125B8">
        <w:rPr>
          <w:rFonts w:hint="eastAsia"/>
          <w:sz w:val="56"/>
          <w:szCs w:val="56"/>
          <w:lang w:eastAsia="zh-TW"/>
        </w:rPr>
        <w:t>書</w:t>
      </w:r>
    </w:p>
    <w:p w14:paraId="28BBC02C" w14:textId="77777777" w:rsidR="00D32F17" w:rsidRPr="002125B8" w:rsidRDefault="00D32F17" w:rsidP="00007C0F">
      <w:pPr>
        <w:pStyle w:val="a3"/>
        <w:rPr>
          <w:lang w:eastAsia="zh-TW"/>
        </w:rPr>
      </w:pPr>
    </w:p>
    <w:p w14:paraId="45C825FC" w14:textId="77777777" w:rsidR="00B058C5" w:rsidRPr="002125B8" w:rsidRDefault="005D031F" w:rsidP="00B058C5">
      <w:pPr>
        <w:pStyle w:val="a3"/>
        <w:jc w:val="right"/>
        <w:rPr>
          <w:lang w:eastAsia="zh-TW"/>
        </w:rPr>
      </w:pPr>
      <w:r w:rsidRPr="002125B8">
        <w:rPr>
          <w:rFonts w:hint="eastAsia"/>
          <w:lang w:eastAsia="zh-TW"/>
        </w:rPr>
        <w:t xml:space="preserve">令和　</w:t>
      </w:r>
      <w:r w:rsidR="007657FF" w:rsidRPr="002125B8">
        <w:rPr>
          <w:rFonts w:hint="eastAsia"/>
          <w:lang w:eastAsia="zh-TW"/>
        </w:rPr>
        <w:t>年</w:t>
      </w:r>
      <w:r w:rsidRPr="002125B8">
        <w:rPr>
          <w:rFonts w:hint="eastAsia"/>
          <w:lang w:eastAsia="zh-TW"/>
        </w:rPr>
        <w:t xml:space="preserve">　　</w:t>
      </w:r>
      <w:r w:rsidR="00A84091" w:rsidRPr="002125B8">
        <w:rPr>
          <w:rFonts w:hint="eastAsia"/>
          <w:lang w:eastAsia="zh-TW"/>
        </w:rPr>
        <w:t>月</w:t>
      </w:r>
      <w:r w:rsidRPr="002125B8">
        <w:rPr>
          <w:rFonts w:hint="eastAsia"/>
          <w:lang w:eastAsia="zh-TW"/>
        </w:rPr>
        <w:t xml:space="preserve">　</w:t>
      </w:r>
      <w:r w:rsidR="00B058C5" w:rsidRPr="002125B8">
        <w:rPr>
          <w:rFonts w:hint="eastAsia"/>
          <w:lang w:eastAsia="zh-TW"/>
        </w:rPr>
        <w:t>日</w:t>
      </w:r>
    </w:p>
    <w:p w14:paraId="2A6611C2" w14:textId="77777777" w:rsidR="00B70D5C" w:rsidRPr="002125B8" w:rsidRDefault="0044258C" w:rsidP="00B058C5">
      <w:pPr>
        <w:pStyle w:val="a3"/>
        <w:rPr>
          <w:lang w:eastAsia="zh-TW"/>
        </w:rPr>
      </w:pPr>
      <w:r w:rsidRPr="002125B8">
        <w:rPr>
          <w:rFonts w:hint="eastAsia"/>
          <w:lang w:eastAsia="zh-TW"/>
        </w:rPr>
        <w:t>福岡</w:t>
      </w:r>
      <w:r w:rsidR="005D031F" w:rsidRPr="002125B8">
        <w:rPr>
          <w:rFonts w:hint="eastAsia"/>
          <w:lang w:eastAsia="zh-TW"/>
        </w:rPr>
        <w:t>家庭裁判所少年係</w:t>
      </w:r>
      <w:r w:rsidRPr="002125B8">
        <w:rPr>
          <w:rFonts w:hint="eastAsia"/>
          <w:lang w:eastAsia="zh-TW"/>
        </w:rPr>
        <w:t xml:space="preserve">　御中</w:t>
      </w:r>
    </w:p>
    <w:p w14:paraId="5364010E" w14:textId="32FA4040" w:rsidR="00017CD5" w:rsidRDefault="00C70D2F" w:rsidP="00017CD5">
      <w:pPr>
        <w:pStyle w:val="a3"/>
        <w:ind w:right="-285"/>
      </w:pPr>
      <w:r>
        <w:rPr>
          <w:rFonts w:hint="eastAsia"/>
        </w:rPr>
        <w:t xml:space="preserve">　　　　　　　　　　　　　　　　　　　　　　</w:t>
      </w:r>
      <w:r w:rsidR="00017CD5">
        <w:rPr>
          <w:rFonts w:hint="eastAsia"/>
        </w:rPr>
        <w:t xml:space="preserve"> </w:t>
      </w:r>
      <w:r>
        <w:rPr>
          <w:rFonts w:hint="eastAsia"/>
        </w:rPr>
        <w:t xml:space="preserve">　</w:t>
      </w:r>
      <w:r>
        <w:t xml:space="preserve"> </w:t>
      </w:r>
      <w:r>
        <w:rPr>
          <w:rFonts w:hint="eastAsia"/>
        </w:rPr>
        <w:t xml:space="preserve">少　年　　</w:t>
      </w:r>
      <w:r w:rsidR="00017CD5">
        <w:rPr>
          <w:rFonts w:hint="eastAsia"/>
        </w:rPr>
        <w:t xml:space="preserve">　</w:t>
      </w:r>
      <w:r>
        <w:rPr>
          <w:rFonts w:hint="eastAsia"/>
        </w:rPr>
        <w:t xml:space="preserve"> </w:t>
      </w:r>
      <w:r>
        <w:rPr>
          <w:rFonts w:hint="eastAsia"/>
        </w:rPr>
        <w:t>〇</w:t>
      </w:r>
      <w:r w:rsidR="00017CD5">
        <w:rPr>
          <w:rFonts w:hint="eastAsia"/>
        </w:rPr>
        <w:t xml:space="preserve">　</w:t>
      </w:r>
      <w:r>
        <w:rPr>
          <w:rFonts w:hint="eastAsia"/>
        </w:rPr>
        <w:t>〇　〇</w:t>
      </w:r>
      <w:r w:rsidR="00017CD5">
        <w:rPr>
          <w:rFonts w:hint="eastAsia"/>
        </w:rPr>
        <w:t xml:space="preserve">　</w:t>
      </w:r>
      <w:r>
        <w:rPr>
          <w:rFonts w:hint="eastAsia"/>
        </w:rPr>
        <w:t>〇</w:t>
      </w:r>
    </w:p>
    <w:p w14:paraId="05D28CB0" w14:textId="7709F0B3" w:rsidR="00B058C5" w:rsidRPr="00017CD5" w:rsidRDefault="005D031F" w:rsidP="00017CD5">
      <w:pPr>
        <w:pStyle w:val="a3"/>
        <w:ind w:right="-285" w:firstLineChars="2200" w:firstLine="5446"/>
        <w:rPr>
          <w:rFonts w:eastAsia="PMingLiU"/>
          <w:lang w:eastAsia="zh-TW"/>
        </w:rPr>
      </w:pPr>
      <w:r w:rsidRPr="002125B8">
        <w:rPr>
          <w:rFonts w:hint="eastAsia"/>
          <w:lang w:eastAsia="zh-TW"/>
        </w:rPr>
        <w:t xml:space="preserve">付添人弁護士　</w:t>
      </w:r>
      <w:r w:rsidR="00C70D2F">
        <w:rPr>
          <w:rFonts w:hint="eastAsia"/>
        </w:rPr>
        <w:t xml:space="preserve"> </w:t>
      </w:r>
      <w:r w:rsidR="00C70D2F">
        <w:t xml:space="preserve">  </w:t>
      </w:r>
      <w:r w:rsidRPr="002125B8">
        <w:rPr>
          <w:rFonts w:hint="eastAsia"/>
          <w:lang w:eastAsia="zh-TW"/>
        </w:rPr>
        <w:t>福</w:t>
      </w:r>
      <w:r w:rsidR="00017CD5">
        <w:rPr>
          <w:rFonts w:hint="eastAsia"/>
        </w:rPr>
        <w:t xml:space="preserve">　</w:t>
      </w:r>
      <w:r w:rsidRPr="002125B8">
        <w:rPr>
          <w:rFonts w:hint="eastAsia"/>
          <w:lang w:eastAsia="zh-TW"/>
        </w:rPr>
        <w:t>岡　九州男</w:t>
      </w:r>
    </w:p>
    <w:p w14:paraId="796BF4A8" w14:textId="77777777" w:rsidR="00B058C5" w:rsidRPr="002125B8" w:rsidRDefault="00B058C5" w:rsidP="00007C0F">
      <w:pPr>
        <w:pStyle w:val="a3"/>
        <w:rPr>
          <w:lang w:eastAsia="zh-TW"/>
        </w:rPr>
      </w:pPr>
    </w:p>
    <w:p w14:paraId="3D95BE21" w14:textId="72A4F828" w:rsidR="00DE138A" w:rsidRPr="002125B8" w:rsidRDefault="00CB4351" w:rsidP="00E82F7C">
      <w:pPr>
        <w:pStyle w:val="a3"/>
        <w:ind w:firstLineChars="100" w:firstLine="248"/>
      </w:pPr>
      <w:r w:rsidRPr="002125B8">
        <w:rPr>
          <w:rFonts w:hint="eastAsia"/>
        </w:rPr>
        <w:t>上記</w:t>
      </w:r>
      <w:r w:rsidR="005D031F" w:rsidRPr="002125B8">
        <w:rPr>
          <w:rFonts w:hint="eastAsia"/>
        </w:rPr>
        <w:t>少年</w:t>
      </w:r>
      <w:r w:rsidR="00A8220B" w:rsidRPr="002125B8">
        <w:rPr>
          <w:rFonts w:hint="eastAsia"/>
        </w:rPr>
        <w:t>に対する</w:t>
      </w:r>
      <w:r w:rsidRPr="002125B8">
        <w:rPr>
          <w:rFonts w:hint="eastAsia"/>
        </w:rPr>
        <w:t>貴</w:t>
      </w:r>
      <w:r w:rsidR="00A70C5A" w:rsidRPr="002125B8">
        <w:rPr>
          <w:rFonts w:hint="eastAsia"/>
        </w:rPr>
        <w:t>庁</w:t>
      </w:r>
      <w:r w:rsidRPr="002125B8">
        <w:rPr>
          <w:rFonts w:hint="eastAsia"/>
        </w:rPr>
        <w:t>頭書事件について</w:t>
      </w:r>
      <w:r w:rsidR="00EB1F3C">
        <w:rPr>
          <w:rFonts w:hint="eastAsia"/>
        </w:rPr>
        <w:t>、</w:t>
      </w:r>
      <w:r w:rsidR="00992814" w:rsidRPr="002125B8">
        <w:rPr>
          <w:rFonts w:hint="eastAsia"/>
        </w:rPr>
        <w:t>付添人</w:t>
      </w:r>
      <w:r w:rsidR="00A8220B" w:rsidRPr="002125B8">
        <w:rPr>
          <w:rFonts w:hint="eastAsia"/>
        </w:rPr>
        <w:t>の意見は</w:t>
      </w:r>
      <w:r w:rsidR="00EB1F3C">
        <w:rPr>
          <w:rFonts w:hint="eastAsia"/>
        </w:rPr>
        <w:t>、</w:t>
      </w:r>
      <w:r w:rsidR="00A8220B" w:rsidRPr="002125B8">
        <w:rPr>
          <w:rFonts w:hint="eastAsia"/>
        </w:rPr>
        <w:t>下記のとおりである。</w:t>
      </w:r>
    </w:p>
    <w:p w14:paraId="34ABBD73" w14:textId="77777777" w:rsidR="007657FF" w:rsidRPr="002125B8" w:rsidRDefault="007657FF" w:rsidP="00AF4160">
      <w:pPr>
        <w:pStyle w:val="a3"/>
      </w:pPr>
    </w:p>
    <w:p w14:paraId="3B8FA6DD" w14:textId="77777777" w:rsidR="00E82F7C" w:rsidRPr="002125B8" w:rsidRDefault="007657FF" w:rsidP="007657FF">
      <w:pPr>
        <w:pStyle w:val="a3"/>
        <w:jc w:val="center"/>
      </w:pPr>
      <w:r w:rsidRPr="002125B8">
        <w:rPr>
          <w:rFonts w:hint="eastAsia"/>
        </w:rPr>
        <w:t>記</w:t>
      </w:r>
    </w:p>
    <w:p w14:paraId="11014E12" w14:textId="77777777" w:rsidR="00FD1633" w:rsidRPr="00724C0F" w:rsidRDefault="00CB4351" w:rsidP="00B21EA5">
      <w:pPr>
        <w:pStyle w:val="a3"/>
      </w:pPr>
      <w:r w:rsidRPr="00724C0F">
        <w:rPr>
          <w:rFonts w:hint="eastAsia"/>
        </w:rPr>
        <w:t>第</w:t>
      </w:r>
      <w:r w:rsidR="008D1715" w:rsidRPr="00724C0F">
        <w:rPr>
          <w:rFonts w:hint="eastAsia"/>
        </w:rPr>
        <w:t>１</w:t>
      </w:r>
      <w:r w:rsidR="00A8220B" w:rsidRPr="00724C0F">
        <w:rPr>
          <w:rFonts w:hint="eastAsia"/>
        </w:rPr>
        <w:t xml:space="preserve">　</w:t>
      </w:r>
      <w:r w:rsidR="00A13B6B" w:rsidRPr="00724C0F">
        <w:rPr>
          <w:rFonts w:hint="eastAsia"/>
        </w:rPr>
        <w:t>付添人</w:t>
      </w:r>
      <w:r w:rsidR="00710BA2" w:rsidRPr="00724C0F">
        <w:rPr>
          <w:rFonts w:hint="eastAsia"/>
        </w:rPr>
        <w:t>の意見</w:t>
      </w:r>
    </w:p>
    <w:p w14:paraId="7A1CBD96" w14:textId="3DD1105D" w:rsidR="00B21EA5" w:rsidRDefault="00B21EA5" w:rsidP="005E7626">
      <w:pPr>
        <w:pStyle w:val="a3"/>
        <w:ind w:left="495" w:hangingChars="200" w:hanging="495"/>
      </w:pPr>
      <w:r w:rsidRPr="00724C0F">
        <w:rPr>
          <w:rFonts w:hint="eastAsia"/>
        </w:rPr>
        <w:t xml:space="preserve">　　</w:t>
      </w:r>
      <w:r w:rsidR="005E7626">
        <w:rPr>
          <w:rFonts w:hint="eastAsia"/>
        </w:rPr>
        <w:t xml:space="preserve">　</w:t>
      </w:r>
      <w:r w:rsidR="005D031F" w:rsidRPr="002125B8">
        <w:rPr>
          <w:rFonts w:hint="eastAsia"/>
        </w:rPr>
        <w:t>少年</w:t>
      </w:r>
      <w:r w:rsidR="00C57EA7">
        <w:rPr>
          <w:rFonts w:hint="eastAsia"/>
        </w:rPr>
        <w:t>について、刑事処分は不相当であり、保護処分が相当である。その上で、</w:t>
      </w:r>
      <w:r w:rsidR="00992814" w:rsidRPr="002125B8">
        <w:rPr>
          <w:rFonts w:hint="eastAsia"/>
        </w:rPr>
        <w:t>少年院送致（一般短期処遇）と</w:t>
      </w:r>
      <w:r w:rsidR="004F75A9" w:rsidRPr="002125B8">
        <w:rPr>
          <w:rFonts w:hint="eastAsia"/>
        </w:rPr>
        <w:t>するのが相当である。</w:t>
      </w:r>
    </w:p>
    <w:p w14:paraId="2249EDBF" w14:textId="77777777" w:rsidR="005207C3" w:rsidRPr="002125B8" w:rsidRDefault="005207C3" w:rsidP="001B5B4B">
      <w:pPr>
        <w:pStyle w:val="a3"/>
        <w:ind w:left="495" w:hangingChars="200" w:hanging="495"/>
      </w:pPr>
    </w:p>
    <w:p w14:paraId="3BA21469" w14:textId="77777777" w:rsidR="008D54EF" w:rsidRPr="00724C0F" w:rsidRDefault="004F75A9" w:rsidP="00B21EA5">
      <w:pPr>
        <w:pStyle w:val="a3"/>
      </w:pPr>
      <w:r w:rsidRPr="00724C0F">
        <w:rPr>
          <w:rFonts w:hint="eastAsia"/>
        </w:rPr>
        <w:t>第</w:t>
      </w:r>
      <w:r w:rsidR="00D15F87" w:rsidRPr="00724C0F">
        <w:rPr>
          <w:rFonts w:hint="eastAsia"/>
        </w:rPr>
        <w:t>２</w:t>
      </w:r>
      <w:r w:rsidR="008D54EF" w:rsidRPr="00724C0F">
        <w:rPr>
          <w:rFonts w:hint="eastAsia"/>
        </w:rPr>
        <w:t xml:space="preserve">　保護処分優先主義</w:t>
      </w:r>
    </w:p>
    <w:p w14:paraId="53F5CFCB" w14:textId="57451D60" w:rsidR="00C05FC8" w:rsidRPr="002125B8" w:rsidRDefault="00D15C9A" w:rsidP="000B0BEA">
      <w:pPr>
        <w:pStyle w:val="a3"/>
        <w:ind w:left="495" w:hangingChars="200" w:hanging="495"/>
      </w:pPr>
      <w:r w:rsidRPr="00724C0F">
        <w:rPr>
          <w:rFonts w:hint="eastAsia"/>
        </w:rPr>
        <w:t xml:space="preserve">　</w:t>
      </w:r>
      <w:r w:rsidR="00C05FC8" w:rsidRPr="002125B8">
        <w:rPr>
          <w:rFonts w:hint="eastAsia"/>
        </w:rPr>
        <w:t xml:space="preserve">　</w:t>
      </w:r>
      <w:r w:rsidR="005E7626">
        <w:rPr>
          <w:rFonts w:hint="eastAsia"/>
        </w:rPr>
        <w:t xml:space="preserve">　</w:t>
      </w:r>
      <w:r w:rsidR="002125B8">
        <w:rPr>
          <w:rFonts w:hint="eastAsia"/>
        </w:rPr>
        <w:t>少年法</w:t>
      </w:r>
      <w:r w:rsidR="00C20A92">
        <w:rPr>
          <w:rFonts w:hint="eastAsia"/>
        </w:rPr>
        <w:t>４２</w:t>
      </w:r>
      <w:r w:rsidR="002125B8">
        <w:rPr>
          <w:rFonts w:hint="eastAsia"/>
        </w:rPr>
        <w:t>条</w:t>
      </w:r>
      <w:r w:rsidR="00C20A92">
        <w:rPr>
          <w:rFonts w:hint="eastAsia"/>
        </w:rPr>
        <w:t>１</w:t>
      </w:r>
      <w:r w:rsidR="002125B8">
        <w:rPr>
          <w:rFonts w:hint="eastAsia"/>
        </w:rPr>
        <w:t>項は、少年事件について全件送致主義を採用しており、成人の場合とは異なって検察官の訴追裁量を認めず、いったんは家裁において審理すべきものとしている。その上で、</w:t>
      </w:r>
      <w:r w:rsidR="00C05FC8" w:rsidRPr="002125B8">
        <w:rPr>
          <w:rFonts w:hint="eastAsia"/>
        </w:rPr>
        <w:t>少年法（以下略）</w:t>
      </w:r>
      <w:r w:rsidR="00BC49C8" w:rsidRPr="002125B8">
        <w:rPr>
          <w:rFonts w:hint="eastAsia"/>
        </w:rPr>
        <w:t>２０条１項は</w:t>
      </w:r>
      <w:r w:rsidR="00EB1F3C">
        <w:rPr>
          <w:rFonts w:hint="eastAsia"/>
        </w:rPr>
        <w:t>、</w:t>
      </w:r>
      <w:r w:rsidR="00BC49C8" w:rsidRPr="002125B8">
        <w:rPr>
          <w:rFonts w:hint="eastAsia"/>
        </w:rPr>
        <w:t>家庭裁判所が</w:t>
      </w:r>
      <w:r w:rsidR="00EB1F3C">
        <w:rPr>
          <w:rFonts w:hint="eastAsia"/>
        </w:rPr>
        <w:t>、</w:t>
      </w:r>
      <w:r w:rsidR="00BC49C8" w:rsidRPr="002125B8">
        <w:rPr>
          <w:rFonts w:hint="eastAsia"/>
        </w:rPr>
        <w:t>当該少年を「罪質及び罪状に照らして刑事処分が相当」（以下「刑事処分相当性」という。）であると認める場合に限り</w:t>
      </w:r>
      <w:r w:rsidR="00EB1F3C">
        <w:rPr>
          <w:rFonts w:hint="eastAsia"/>
        </w:rPr>
        <w:t>、</w:t>
      </w:r>
      <w:r w:rsidR="00BC49C8" w:rsidRPr="002125B8">
        <w:rPr>
          <w:rFonts w:hint="eastAsia"/>
        </w:rPr>
        <w:t>逆送することを許容し</w:t>
      </w:r>
      <w:r w:rsidR="00C05FC8" w:rsidRPr="002125B8">
        <w:rPr>
          <w:rFonts w:hint="eastAsia"/>
        </w:rPr>
        <w:t>ている。これは</w:t>
      </w:r>
      <w:r w:rsidR="00EB1F3C">
        <w:rPr>
          <w:rFonts w:hint="eastAsia"/>
        </w:rPr>
        <w:t>、</w:t>
      </w:r>
      <w:r w:rsidR="00C05FC8" w:rsidRPr="002125B8">
        <w:rPr>
          <w:rFonts w:hint="eastAsia"/>
        </w:rPr>
        <w:t>少年法が</w:t>
      </w:r>
      <w:r w:rsidR="00EB1F3C">
        <w:rPr>
          <w:rFonts w:hint="eastAsia"/>
        </w:rPr>
        <w:t>、</w:t>
      </w:r>
      <w:r w:rsidR="00C05FC8" w:rsidRPr="002125B8">
        <w:rPr>
          <w:rFonts w:hint="eastAsia"/>
        </w:rPr>
        <w:t>保護処分優先主義をとっており</w:t>
      </w:r>
      <w:r w:rsidR="00EB1F3C">
        <w:rPr>
          <w:rFonts w:hint="eastAsia"/>
        </w:rPr>
        <w:t>、</w:t>
      </w:r>
      <w:r w:rsidR="00C05FC8" w:rsidRPr="002125B8">
        <w:rPr>
          <w:rFonts w:hint="eastAsia"/>
        </w:rPr>
        <w:t>少年保護手続から事件を離脱させることを例外的な措置としていることの表れである。</w:t>
      </w:r>
    </w:p>
    <w:p w14:paraId="3D677E9A" w14:textId="00A3CE68" w:rsidR="005E63F3" w:rsidRPr="00724C0F" w:rsidRDefault="00C05FC8" w:rsidP="005A5F0B">
      <w:pPr>
        <w:pStyle w:val="a3"/>
        <w:ind w:left="495" w:hangingChars="200" w:hanging="495"/>
      </w:pPr>
      <w:r w:rsidRPr="002125B8">
        <w:rPr>
          <w:rFonts w:hint="eastAsia"/>
        </w:rPr>
        <w:t xml:space="preserve">　　　</w:t>
      </w:r>
      <w:r w:rsidR="008B1C52" w:rsidRPr="0008393E">
        <w:rPr>
          <w:rFonts w:hint="eastAsia"/>
        </w:rPr>
        <w:t>ま</w:t>
      </w:r>
      <w:r w:rsidR="008B1C52" w:rsidRPr="00F04382">
        <w:rPr>
          <w:rFonts w:hint="eastAsia"/>
        </w:rPr>
        <w:t>た</w:t>
      </w:r>
      <w:r w:rsidR="00EB1F3C">
        <w:rPr>
          <w:rFonts w:hint="eastAsia"/>
        </w:rPr>
        <w:t>、</w:t>
      </w:r>
      <w:r w:rsidR="008B1C52" w:rsidRPr="00724C0F">
        <w:rPr>
          <w:rFonts w:hint="eastAsia"/>
        </w:rPr>
        <w:t>２０</w:t>
      </w:r>
      <w:r w:rsidR="00484D80" w:rsidRPr="00724C0F">
        <w:rPr>
          <w:rFonts w:hint="eastAsia"/>
        </w:rPr>
        <w:t>条２項をみると</w:t>
      </w:r>
      <w:r w:rsidR="00EB1F3C">
        <w:rPr>
          <w:rFonts w:hint="eastAsia"/>
        </w:rPr>
        <w:t>、</w:t>
      </w:r>
      <w:r w:rsidR="004D23DE" w:rsidRPr="00724C0F">
        <w:rPr>
          <w:rFonts w:hint="eastAsia"/>
        </w:rPr>
        <w:t>原則的に逆送する</w:t>
      </w:r>
      <w:r w:rsidR="00484D80" w:rsidRPr="00724C0F">
        <w:rPr>
          <w:rFonts w:hint="eastAsia"/>
        </w:rPr>
        <w:t>もの</w:t>
      </w:r>
      <w:r w:rsidR="004D23DE" w:rsidRPr="00724C0F">
        <w:rPr>
          <w:rFonts w:hint="eastAsia"/>
        </w:rPr>
        <w:t>とされているのは</w:t>
      </w:r>
      <w:r w:rsidR="00EB1F3C">
        <w:rPr>
          <w:rFonts w:hint="eastAsia"/>
        </w:rPr>
        <w:t>、</w:t>
      </w:r>
      <w:r w:rsidR="004D23DE" w:rsidRPr="00724C0F">
        <w:rPr>
          <w:rFonts w:hint="eastAsia"/>
        </w:rPr>
        <w:t>「故意の</w:t>
      </w:r>
      <w:r w:rsidR="004D23DE" w:rsidRPr="00724C0F">
        <w:rPr>
          <w:rFonts w:hint="eastAsia"/>
        </w:rPr>
        <w:lastRenderedPageBreak/>
        <w:t>犯罪行為により被害者を死亡させた罪の事件」</w:t>
      </w:r>
      <w:r w:rsidR="00EB1F3C">
        <w:rPr>
          <w:rFonts w:hint="eastAsia"/>
        </w:rPr>
        <w:t>、</w:t>
      </w:r>
      <w:r w:rsidR="004D23DE" w:rsidRPr="00724C0F">
        <w:rPr>
          <w:rFonts w:hint="eastAsia"/>
        </w:rPr>
        <w:t>すなわち</w:t>
      </w:r>
      <w:r w:rsidR="00EB1F3C">
        <w:rPr>
          <w:rFonts w:hint="eastAsia"/>
        </w:rPr>
        <w:t>、</w:t>
      </w:r>
      <w:r w:rsidR="004D23DE" w:rsidRPr="00724C0F">
        <w:rPr>
          <w:rFonts w:hint="eastAsia"/>
        </w:rPr>
        <w:t>他人の生命という最大の法益を不可逆</w:t>
      </w:r>
      <w:r w:rsidR="006C33A8" w:rsidRPr="00724C0F">
        <w:rPr>
          <w:rFonts w:hint="eastAsia"/>
        </w:rPr>
        <w:t>的</w:t>
      </w:r>
      <w:r w:rsidR="004D23DE" w:rsidRPr="00724C0F">
        <w:rPr>
          <w:rFonts w:hint="eastAsia"/>
        </w:rPr>
        <w:t>に喪失させた事件に限られており</w:t>
      </w:r>
      <w:r w:rsidR="00EB1F3C">
        <w:rPr>
          <w:rFonts w:hint="eastAsia"/>
        </w:rPr>
        <w:t>、</w:t>
      </w:r>
      <w:r w:rsidR="004D23DE" w:rsidRPr="00724C0F">
        <w:rPr>
          <w:rFonts w:hint="eastAsia"/>
        </w:rPr>
        <w:t>そのような</w:t>
      </w:r>
      <w:r w:rsidR="00513F71" w:rsidRPr="00724C0F">
        <w:rPr>
          <w:rFonts w:hint="eastAsia"/>
        </w:rPr>
        <w:t>事案</w:t>
      </w:r>
      <w:r w:rsidR="004D23DE" w:rsidRPr="00724C0F">
        <w:rPr>
          <w:rFonts w:hint="eastAsia"/>
        </w:rPr>
        <w:t>でも</w:t>
      </w:r>
      <w:r w:rsidR="00EB1F3C">
        <w:rPr>
          <w:rFonts w:hint="eastAsia"/>
        </w:rPr>
        <w:t>、</w:t>
      </w:r>
      <w:r w:rsidR="004D23DE" w:rsidRPr="00724C0F">
        <w:rPr>
          <w:rFonts w:hint="eastAsia"/>
        </w:rPr>
        <w:t>但書</w:t>
      </w:r>
      <w:r w:rsidR="00513F71" w:rsidRPr="00724C0F">
        <w:rPr>
          <w:rFonts w:hint="eastAsia"/>
        </w:rPr>
        <w:t>で</w:t>
      </w:r>
      <w:r w:rsidR="004D23DE" w:rsidRPr="00724C0F">
        <w:rPr>
          <w:rFonts w:hint="eastAsia"/>
        </w:rPr>
        <w:t>逆送と</w:t>
      </w:r>
      <w:r w:rsidR="00513F71" w:rsidRPr="00724C0F">
        <w:rPr>
          <w:rFonts w:hint="eastAsia"/>
        </w:rPr>
        <w:t>しない</w:t>
      </w:r>
      <w:r w:rsidR="004D23DE" w:rsidRPr="00724C0F">
        <w:rPr>
          <w:rFonts w:hint="eastAsia"/>
        </w:rPr>
        <w:t>場合が規定されている。</w:t>
      </w:r>
    </w:p>
    <w:p w14:paraId="4670C1F2" w14:textId="3CE0B47A" w:rsidR="004D23DE" w:rsidRDefault="004D23DE" w:rsidP="004D23DE">
      <w:pPr>
        <w:pStyle w:val="a3"/>
        <w:ind w:left="495" w:hangingChars="200" w:hanging="495"/>
      </w:pPr>
      <w:r w:rsidRPr="00724C0F">
        <w:rPr>
          <w:rFonts w:hint="eastAsia"/>
        </w:rPr>
        <w:t xml:space="preserve">　　　このように</w:t>
      </w:r>
      <w:r w:rsidR="00EB1F3C">
        <w:rPr>
          <w:rFonts w:hint="eastAsia"/>
        </w:rPr>
        <w:t>、</w:t>
      </w:r>
      <w:r w:rsidRPr="00724C0F">
        <w:rPr>
          <w:rFonts w:hint="eastAsia"/>
        </w:rPr>
        <w:t>少年法は</w:t>
      </w:r>
      <w:r w:rsidR="00EB1F3C">
        <w:rPr>
          <w:rFonts w:hint="eastAsia"/>
        </w:rPr>
        <w:t>、</w:t>
      </w:r>
      <w:r w:rsidR="00484D80" w:rsidRPr="00724C0F">
        <w:rPr>
          <w:rFonts w:hint="eastAsia"/>
        </w:rPr>
        <w:t>罪質（非行事実の重さ）のみをもって</w:t>
      </w:r>
      <w:r w:rsidRPr="00724C0F">
        <w:rPr>
          <w:rFonts w:hint="eastAsia"/>
        </w:rPr>
        <w:t>刑事処分相当とすることにはきわめて謙抑的</w:t>
      </w:r>
      <w:r w:rsidR="006C33A8" w:rsidRPr="00724C0F">
        <w:rPr>
          <w:rFonts w:hint="eastAsia"/>
        </w:rPr>
        <w:t>な態度をとって</w:t>
      </w:r>
      <w:r w:rsidR="00484D80" w:rsidRPr="00724C0F">
        <w:rPr>
          <w:rFonts w:hint="eastAsia"/>
        </w:rPr>
        <w:t>いるのであり</w:t>
      </w:r>
      <w:r w:rsidR="00EB1F3C">
        <w:rPr>
          <w:rFonts w:hint="eastAsia"/>
        </w:rPr>
        <w:t>、</w:t>
      </w:r>
      <w:r w:rsidRPr="00724C0F">
        <w:rPr>
          <w:rFonts w:hint="eastAsia"/>
        </w:rPr>
        <w:t>このような</w:t>
      </w:r>
      <w:r w:rsidR="00513F71" w:rsidRPr="00724C0F">
        <w:rPr>
          <w:rFonts w:hint="eastAsia"/>
        </w:rPr>
        <w:t>少年</w:t>
      </w:r>
      <w:r w:rsidRPr="00724C0F">
        <w:rPr>
          <w:rFonts w:hint="eastAsia"/>
        </w:rPr>
        <w:t>法の姿勢は</w:t>
      </w:r>
      <w:r w:rsidR="00EB1F3C">
        <w:rPr>
          <w:rFonts w:hint="eastAsia"/>
        </w:rPr>
        <w:t>、</w:t>
      </w:r>
      <w:r w:rsidR="00484D80" w:rsidRPr="00724C0F">
        <w:rPr>
          <w:rFonts w:hint="eastAsia"/>
        </w:rPr>
        <w:t>本件</w:t>
      </w:r>
      <w:r w:rsidRPr="00724C0F">
        <w:rPr>
          <w:rFonts w:hint="eastAsia"/>
        </w:rPr>
        <w:t>においても意識されるべき</w:t>
      </w:r>
      <w:r w:rsidR="006C33A8" w:rsidRPr="00724C0F">
        <w:rPr>
          <w:rFonts w:hint="eastAsia"/>
        </w:rPr>
        <w:t>もの</w:t>
      </w:r>
      <w:r w:rsidRPr="00724C0F">
        <w:rPr>
          <w:rFonts w:hint="eastAsia"/>
        </w:rPr>
        <w:t>である。</w:t>
      </w:r>
    </w:p>
    <w:p w14:paraId="18CEF351" w14:textId="77777777" w:rsidR="0040176F" w:rsidRPr="00724C0F" w:rsidRDefault="0040176F" w:rsidP="004D23DE">
      <w:pPr>
        <w:pStyle w:val="a3"/>
        <w:ind w:left="495" w:hangingChars="200" w:hanging="495"/>
      </w:pPr>
    </w:p>
    <w:p w14:paraId="6ECD3F3F" w14:textId="77777777" w:rsidR="00D15F87" w:rsidRPr="00724C0F" w:rsidRDefault="00775003" w:rsidP="00775003">
      <w:pPr>
        <w:pStyle w:val="a3"/>
      </w:pPr>
      <w:r w:rsidRPr="00724C0F">
        <w:rPr>
          <w:rFonts w:hint="eastAsia"/>
        </w:rPr>
        <w:t>第３</w:t>
      </w:r>
      <w:r w:rsidR="00D15F87" w:rsidRPr="00724C0F">
        <w:rPr>
          <w:rFonts w:hint="eastAsia"/>
        </w:rPr>
        <w:t xml:space="preserve">　非行</w:t>
      </w:r>
      <w:r w:rsidR="000265CC" w:rsidRPr="00724C0F">
        <w:rPr>
          <w:rFonts w:hint="eastAsia"/>
        </w:rPr>
        <w:t>事実の内容</w:t>
      </w:r>
    </w:p>
    <w:p w14:paraId="53004806" w14:textId="248DABBF" w:rsidR="0012210B" w:rsidRPr="002125B8" w:rsidRDefault="00D15F87">
      <w:pPr>
        <w:pStyle w:val="a3"/>
        <w:ind w:left="495" w:hangingChars="200" w:hanging="495"/>
      </w:pPr>
      <w:r w:rsidRPr="00724C0F">
        <w:rPr>
          <w:rFonts w:hint="eastAsia"/>
        </w:rPr>
        <w:t xml:space="preserve">　</w:t>
      </w:r>
      <w:r w:rsidR="00C70D2F">
        <w:rPr>
          <w:rFonts w:hint="eastAsia"/>
        </w:rPr>
        <w:t xml:space="preserve"> </w:t>
      </w:r>
      <w:r w:rsidR="00C70D2F">
        <w:t xml:space="preserve"> </w:t>
      </w:r>
      <w:r w:rsidR="00DD59B9" w:rsidRPr="00724C0F">
        <w:rPr>
          <w:rFonts w:hint="eastAsia"/>
        </w:rPr>
        <w:t xml:space="preserve">　</w:t>
      </w:r>
      <w:r w:rsidRPr="002125B8">
        <w:rPr>
          <w:rFonts w:hint="eastAsia"/>
        </w:rPr>
        <w:t>本件</w:t>
      </w:r>
      <w:r w:rsidR="002125B8">
        <w:rPr>
          <w:rFonts w:hint="eastAsia"/>
        </w:rPr>
        <w:t>は、少年を含む未成年者</w:t>
      </w:r>
      <w:r w:rsidR="000C5FC1">
        <w:rPr>
          <w:rFonts w:hint="eastAsia"/>
        </w:rPr>
        <w:t>４</w:t>
      </w:r>
      <w:r w:rsidR="002125B8">
        <w:rPr>
          <w:rFonts w:hint="eastAsia"/>
        </w:rPr>
        <w:t>名</w:t>
      </w:r>
      <w:r w:rsidR="00A45B4C">
        <w:rPr>
          <w:rFonts w:hint="eastAsia"/>
        </w:rPr>
        <w:t>が２</w:t>
      </w:r>
      <w:r w:rsidR="002125B8">
        <w:rPr>
          <w:rFonts w:hint="eastAsia"/>
        </w:rPr>
        <w:t>件の</w:t>
      </w:r>
      <w:r w:rsidR="00A45B4C">
        <w:rPr>
          <w:rFonts w:hint="eastAsia"/>
        </w:rPr>
        <w:t>強盗を行ったという</w:t>
      </w:r>
      <w:r w:rsidR="002125B8">
        <w:rPr>
          <w:rFonts w:hint="eastAsia"/>
        </w:rPr>
        <w:t>事案である。</w:t>
      </w:r>
      <w:r w:rsidR="00CD40C2">
        <w:rPr>
          <w:rFonts w:hint="eastAsia"/>
        </w:rPr>
        <w:t>少年</w:t>
      </w:r>
      <w:r w:rsidR="00E81A42">
        <w:rPr>
          <w:rFonts w:hint="eastAsia"/>
        </w:rPr>
        <w:t>の非行行為</w:t>
      </w:r>
      <w:r w:rsidR="00CD40C2">
        <w:rPr>
          <w:rFonts w:hint="eastAsia"/>
        </w:rPr>
        <w:t>は、</w:t>
      </w:r>
      <w:r w:rsidR="00924BE2">
        <w:rPr>
          <w:rFonts w:hint="eastAsia"/>
        </w:rPr>
        <w:t>共犯者である</w:t>
      </w:r>
      <w:r w:rsidR="009A3227">
        <w:rPr>
          <w:rFonts w:hint="eastAsia"/>
        </w:rPr>
        <w:t>A</w:t>
      </w:r>
      <w:r w:rsidR="00924BE2">
        <w:rPr>
          <w:rFonts w:hint="eastAsia"/>
        </w:rPr>
        <w:t>から</w:t>
      </w:r>
      <w:r w:rsidR="00C25881">
        <w:rPr>
          <w:rFonts w:hint="eastAsia"/>
        </w:rPr>
        <w:t>、強盗行為を執拗に誘われ、</w:t>
      </w:r>
      <w:r w:rsidR="009A3227">
        <w:rPr>
          <w:rFonts w:hint="eastAsia"/>
        </w:rPr>
        <w:t>断り切れず</w:t>
      </w:r>
      <w:r w:rsidR="00ED681C">
        <w:rPr>
          <w:rFonts w:hint="eastAsia"/>
        </w:rPr>
        <w:t>に</w:t>
      </w:r>
      <w:r w:rsidR="009A3227">
        <w:rPr>
          <w:rFonts w:hint="eastAsia"/>
        </w:rPr>
        <w:t>、</w:t>
      </w:r>
      <w:r w:rsidR="009A3227">
        <w:rPr>
          <w:rFonts w:hint="eastAsia"/>
        </w:rPr>
        <w:t>B</w:t>
      </w:r>
      <w:r w:rsidR="009A3227">
        <w:rPr>
          <w:rFonts w:hint="eastAsia"/>
        </w:rPr>
        <w:t>らとともに、</w:t>
      </w:r>
      <w:r w:rsidR="00D156A2">
        <w:rPr>
          <w:rFonts w:hint="eastAsia"/>
        </w:rPr>
        <w:t>２件の強盗行為に加担したという</w:t>
      </w:r>
      <w:r w:rsidR="00E81A42">
        <w:rPr>
          <w:rFonts w:hint="eastAsia"/>
        </w:rPr>
        <w:t>ものであり、</w:t>
      </w:r>
      <w:r w:rsidR="00F80DE8">
        <w:rPr>
          <w:rFonts w:hint="eastAsia"/>
        </w:rPr>
        <w:t>少年の非行事実について、特に争いはない。</w:t>
      </w:r>
    </w:p>
    <w:p w14:paraId="19D82E82" w14:textId="42F91AD7" w:rsidR="00F80DE8" w:rsidRPr="002125B8" w:rsidRDefault="00F80DE8" w:rsidP="00BE559D">
      <w:pPr>
        <w:pStyle w:val="a3"/>
        <w:ind w:left="495" w:hangingChars="200" w:hanging="495"/>
      </w:pPr>
    </w:p>
    <w:p w14:paraId="0A51F0E3" w14:textId="14FA3388" w:rsidR="00B31F5B" w:rsidRPr="00724C0F" w:rsidRDefault="00837148" w:rsidP="00837148">
      <w:pPr>
        <w:pStyle w:val="a3"/>
      </w:pPr>
      <w:r w:rsidRPr="00724C0F">
        <w:rPr>
          <w:rFonts w:hint="eastAsia"/>
        </w:rPr>
        <w:t>第</w:t>
      </w:r>
      <w:r w:rsidR="00775003" w:rsidRPr="00724C0F">
        <w:rPr>
          <w:rFonts w:hint="eastAsia"/>
        </w:rPr>
        <w:t>４</w:t>
      </w:r>
      <w:r w:rsidRPr="00724C0F">
        <w:rPr>
          <w:rFonts w:hint="eastAsia"/>
        </w:rPr>
        <w:t xml:space="preserve">　</w:t>
      </w:r>
      <w:r w:rsidR="00E05790">
        <w:rPr>
          <w:rFonts w:hint="eastAsia"/>
        </w:rPr>
        <w:t>保護不能でないこと</w:t>
      </w:r>
    </w:p>
    <w:p w14:paraId="0492E95E" w14:textId="5D97AD90" w:rsidR="00B31F5B" w:rsidRDefault="00B31F5B" w:rsidP="00B31F5B">
      <w:pPr>
        <w:pStyle w:val="a3"/>
      </w:pPr>
      <w:r w:rsidRPr="002125B8">
        <w:rPr>
          <w:rFonts w:hint="eastAsia"/>
        </w:rPr>
        <w:t xml:space="preserve">　</w:t>
      </w:r>
      <w:r w:rsidR="006C33A8" w:rsidRPr="00724C0F">
        <w:rPr>
          <w:rFonts w:hint="eastAsia"/>
        </w:rPr>
        <w:t>１　保護処分により</w:t>
      </w:r>
      <w:r w:rsidR="005D031F" w:rsidRPr="00724C0F">
        <w:rPr>
          <w:rFonts w:hint="eastAsia"/>
        </w:rPr>
        <w:t>少年</w:t>
      </w:r>
      <w:r w:rsidR="006C33A8" w:rsidRPr="00724C0F">
        <w:rPr>
          <w:rFonts w:hint="eastAsia"/>
        </w:rPr>
        <w:t>を更生させることが可能である</w:t>
      </w:r>
      <w:r w:rsidR="00875B3D" w:rsidRPr="00724C0F">
        <w:rPr>
          <w:rFonts w:hint="eastAsia"/>
        </w:rPr>
        <w:t>（保護可能性）</w:t>
      </w:r>
    </w:p>
    <w:p w14:paraId="376FB382" w14:textId="6E265881" w:rsidR="004D29E1" w:rsidRPr="003F1380" w:rsidRDefault="004D29E1" w:rsidP="001B5B4B">
      <w:pPr>
        <w:pStyle w:val="a3"/>
        <w:ind w:left="495" w:hangingChars="200" w:hanging="495"/>
      </w:pPr>
      <w:r>
        <w:rPr>
          <w:rFonts w:hint="eastAsia"/>
        </w:rPr>
        <w:t xml:space="preserve">　　　</w:t>
      </w:r>
      <w:r w:rsidR="003F1380">
        <w:rPr>
          <w:rFonts w:hint="eastAsia"/>
        </w:rPr>
        <w:t>少年の問題点は、以下に述べるとおり、前回の非行後も不良交友を継続し、不良交友や本件非行を持ちかけられた際に断れなかった点にあるが、</w:t>
      </w:r>
      <w:r w:rsidR="00674190">
        <w:rPr>
          <w:rFonts w:hint="eastAsia"/>
        </w:rPr>
        <w:t>本件非行後に不良交友を自ら断ち、</w:t>
      </w:r>
      <w:r w:rsidR="00512297">
        <w:rPr>
          <w:rFonts w:hint="eastAsia"/>
        </w:rPr>
        <w:t>警察に自首するなどしており、</w:t>
      </w:r>
      <w:r w:rsidR="0048116A">
        <w:rPr>
          <w:rFonts w:hint="eastAsia"/>
        </w:rPr>
        <w:t>今後、</w:t>
      </w:r>
      <w:r w:rsidR="003B5DF1">
        <w:rPr>
          <w:rFonts w:hint="eastAsia"/>
        </w:rPr>
        <w:t>保護処分</w:t>
      </w:r>
      <w:r w:rsidR="0048116A">
        <w:rPr>
          <w:rFonts w:hint="eastAsia"/>
        </w:rPr>
        <w:t>を課すことにより</w:t>
      </w:r>
      <w:r w:rsidR="003B5DF1">
        <w:rPr>
          <w:rFonts w:hint="eastAsia"/>
        </w:rPr>
        <w:t>、少年の問題点を</w:t>
      </w:r>
      <w:r w:rsidR="00D42817">
        <w:rPr>
          <w:rFonts w:hint="eastAsia"/>
        </w:rPr>
        <w:t>さらに</w:t>
      </w:r>
      <w:r w:rsidR="003B5DF1">
        <w:rPr>
          <w:rFonts w:hint="eastAsia"/>
        </w:rPr>
        <w:t>解消することが可能であ</w:t>
      </w:r>
      <w:r w:rsidR="009B573F">
        <w:rPr>
          <w:rFonts w:hint="eastAsia"/>
        </w:rPr>
        <w:t>り、保護処分によ</w:t>
      </w:r>
      <w:r w:rsidR="00630005">
        <w:rPr>
          <w:rFonts w:hint="eastAsia"/>
        </w:rPr>
        <w:t>って</w:t>
      </w:r>
      <w:r w:rsidR="009B573F">
        <w:rPr>
          <w:rFonts w:hint="eastAsia"/>
        </w:rPr>
        <w:t>少年を更生させることが</w:t>
      </w:r>
      <w:r w:rsidR="00AF1705">
        <w:rPr>
          <w:rFonts w:hint="eastAsia"/>
        </w:rPr>
        <w:t>可能である</w:t>
      </w:r>
      <w:r w:rsidR="003B5DF1">
        <w:rPr>
          <w:rFonts w:hint="eastAsia"/>
        </w:rPr>
        <w:t>。</w:t>
      </w:r>
    </w:p>
    <w:p w14:paraId="3BAC86E2" w14:textId="6A027814" w:rsidR="00EC59D0" w:rsidRPr="002125B8" w:rsidRDefault="006C5EFF" w:rsidP="00C70D2F">
      <w:pPr>
        <w:pStyle w:val="a3"/>
        <w:numPr>
          <w:ilvl w:val="0"/>
          <w:numId w:val="3"/>
        </w:numPr>
      </w:pPr>
      <w:r w:rsidRPr="00724C0F">
        <w:rPr>
          <w:rFonts w:hint="eastAsia"/>
        </w:rPr>
        <w:t xml:space="preserve">　</w:t>
      </w:r>
      <w:r w:rsidR="00245D34">
        <w:rPr>
          <w:rFonts w:hint="eastAsia"/>
        </w:rPr>
        <w:t>本件非行の背景</w:t>
      </w:r>
    </w:p>
    <w:p w14:paraId="688CFF28" w14:textId="34C74F48" w:rsidR="006C5EFF" w:rsidRDefault="006C5EFF" w:rsidP="00C70D2F">
      <w:pPr>
        <w:pStyle w:val="a3"/>
        <w:ind w:left="862" w:firstLineChars="100" w:firstLine="248"/>
      </w:pPr>
      <w:r w:rsidRPr="002125B8">
        <w:rPr>
          <w:rFonts w:hint="eastAsia"/>
        </w:rPr>
        <w:t>少年</w:t>
      </w:r>
      <w:r w:rsidR="00A231B6">
        <w:rPr>
          <w:rFonts w:hint="eastAsia"/>
        </w:rPr>
        <w:t>は、</w:t>
      </w:r>
      <w:r w:rsidR="00875B3D" w:rsidRPr="002125B8">
        <w:rPr>
          <w:rFonts w:hint="eastAsia"/>
        </w:rPr>
        <w:t>中学生の頃からサッカー部でエースストライカーとして活躍しており</w:t>
      </w:r>
      <w:r w:rsidR="00EB1F3C">
        <w:rPr>
          <w:rFonts w:hint="eastAsia"/>
        </w:rPr>
        <w:t>、</w:t>
      </w:r>
      <w:r w:rsidR="00875B3D" w:rsidRPr="0008393E">
        <w:rPr>
          <w:rFonts w:hint="eastAsia"/>
        </w:rPr>
        <w:t>スポーツ</w:t>
      </w:r>
      <w:r w:rsidR="00875B3D" w:rsidRPr="00F04382">
        <w:rPr>
          <w:rFonts w:hint="eastAsia"/>
        </w:rPr>
        <w:t>推薦で</w:t>
      </w:r>
      <w:r w:rsidR="00875B3D" w:rsidRPr="00724C0F">
        <w:rPr>
          <w:rFonts w:hint="eastAsia"/>
        </w:rPr>
        <w:t>特待生として</w:t>
      </w:r>
      <w:r w:rsidR="00EB1F3C">
        <w:rPr>
          <w:rFonts w:hint="eastAsia"/>
        </w:rPr>
        <w:t>、</w:t>
      </w:r>
      <w:r w:rsidR="00875B3D" w:rsidRPr="00724C0F">
        <w:rPr>
          <w:rFonts w:hint="eastAsia"/>
        </w:rPr>
        <w:t>サッカーの強豪高校</w:t>
      </w:r>
      <w:r w:rsidR="00630005">
        <w:rPr>
          <w:rFonts w:hint="eastAsia"/>
        </w:rPr>
        <w:t>である</w:t>
      </w:r>
      <w:r w:rsidR="005A5F0B">
        <w:rPr>
          <w:rFonts w:hint="eastAsia"/>
        </w:rPr>
        <w:t>○○</w:t>
      </w:r>
      <w:r w:rsidR="00630005">
        <w:rPr>
          <w:rFonts w:hint="eastAsia"/>
        </w:rPr>
        <w:t>高校</w:t>
      </w:r>
      <w:r w:rsidR="00875B3D" w:rsidRPr="00724C0F">
        <w:rPr>
          <w:rFonts w:hint="eastAsia"/>
        </w:rPr>
        <w:t>へ入学した</w:t>
      </w:r>
      <w:r w:rsidR="004349A4">
        <w:rPr>
          <w:rFonts w:hint="eastAsia"/>
        </w:rPr>
        <w:t>が、</w:t>
      </w:r>
      <w:r w:rsidR="00D243D1">
        <w:rPr>
          <w:rFonts w:hint="eastAsia"/>
        </w:rPr>
        <w:t>活躍することができず、挫折を味わい、高校１年</w:t>
      </w:r>
      <w:r w:rsidR="00EB1F3C">
        <w:rPr>
          <w:rFonts w:hint="eastAsia"/>
        </w:rPr>
        <w:t>生</w:t>
      </w:r>
      <w:r w:rsidR="00D243D1">
        <w:rPr>
          <w:rFonts w:hint="eastAsia"/>
        </w:rPr>
        <w:t>の冬に高校を退学した。</w:t>
      </w:r>
    </w:p>
    <w:p w14:paraId="61FBDA62" w14:textId="759C60BB" w:rsidR="00875B3D" w:rsidRDefault="00D243D1" w:rsidP="00C70D2F">
      <w:pPr>
        <w:pStyle w:val="a3"/>
        <w:ind w:left="812" w:hangingChars="328" w:hanging="812"/>
      </w:pPr>
      <w:r>
        <w:rPr>
          <w:rFonts w:hint="eastAsia"/>
        </w:rPr>
        <w:t xml:space="preserve">　　　</w:t>
      </w:r>
      <w:r w:rsidR="00C70D2F">
        <w:rPr>
          <w:rFonts w:hint="eastAsia"/>
        </w:rPr>
        <w:t xml:space="preserve"> </w:t>
      </w:r>
      <w:r w:rsidR="00C70D2F">
        <w:t xml:space="preserve"> </w:t>
      </w:r>
      <w:r>
        <w:rPr>
          <w:rFonts w:hint="eastAsia"/>
        </w:rPr>
        <w:t>そのころから、</w:t>
      </w:r>
      <w:r w:rsidR="00D54F95">
        <w:rPr>
          <w:rFonts w:hint="eastAsia"/>
        </w:rPr>
        <w:t>A</w:t>
      </w:r>
      <w:r w:rsidR="00D54F95">
        <w:rPr>
          <w:rFonts w:hint="eastAsia"/>
        </w:rPr>
        <w:t>らなどの地元の友人たちとの</w:t>
      </w:r>
      <w:r w:rsidR="004A3659">
        <w:rPr>
          <w:rFonts w:hint="eastAsia"/>
        </w:rPr>
        <w:t>親交</w:t>
      </w:r>
      <w:r w:rsidR="00245D34">
        <w:rPr>
          <w:rFonts w:hint="eastAsia"/>
        </w:rPr>
        <w:t>が</w:t>
      </w:r>
      <w:r w:rsidR="00D54F95">
        <w:rPr>
          <w:rFonts w:hint="eastAsia"/>
        </w:rPr>
        <w:t>深ま</w:t>
      </w:r>
      <w:r w:rsidR="00DB5ECA">
        <w:rPr>
          <w:rFonts w:hint="eastAsia"/>
        </w:rPr>
        <w:t>り、</w:t>
      </w:r>
      <w:r w:rsidR="00D54F95">
        <w:rPr>
          <w:rFonts w:hint="eastAsia"/>
        </w:rPr>
        <w:t>A</w:t>
      </w:r>
      <w:r w:rsidR="00D54F95">
        <w:rPr>
          <w:rFonts w:hint="eastAsia"/>
        </w:rPr>
        <w:t>らなど</w:t>
      </w:r>
      <w:r w:rsidR="0038031D">
        <w:rPr>
          <w:rFonts w:hint="eastAsia"/>
        </w:rPr>
        <w:t>と万</w:t>
      </w:r>
      <w:r w:rsidR="0038031D">
        <w:rPr>
          <w:rFonts w:hint="eastAsia"/>
        </w:rPr>
        <w:lastRenderedPageBreak/>
        <w:t>引き</w:t>
      </w:r>
      <w:r w:rsidR="007024C7">
        <w:rPr>
          <w:rFonts w:hint="eastAsia"/>
        </w:rPr>
        <w:t>やバイクなどの暴走行為を繰り返すようになった。そして、</w:t>
      </w:r>
      <w:r w:rsidR="00875B3D" w:rsidRPr="00724C0F">
        <w:rPr>
          <w:rFonts w:hint="eastAsia"/>
        </w:rPr>
        <w:t>本件非行の１年前に</w:t>
      </w:r>
      <w:r w:rsidR="00EB1F3C">
        <w:rPr>
          <w:rFonts w:hint="eastAsia"/>
        </w:rPr>
        <w:t>、</w:t>
      </w:r>
      <w:r w:rsidR="00875B3D" w:rsidRPr="00724C0F">
        <w:rPr>
          <w:rFonts w:hint="eastAsia"/>
        </w:rPr>
        <w:t>窃盗（万引き）による短期保護観察及び道路交通法違反による交通短期保護観察処分を受けた。</w:t>
      </w:r>
    </w:p>
    <w:p w14:paraId="555C34CF" w14:textId="774303F7" w:rsidR="00BA3741" w:rsidRPr="00724C0F" w:rsidRDefault="00BA3741" w:rsidP="00C70D2F">
      <w:pPr>
        <w:pStyle w:val="a3"/>
        <w:ind w:left="812" w:hangingChars="328" w:hanging="812"/>
      </w:pPr>
      <w:r>
        <w:rPr>
          <w:rFonts w:hint="eastAsia"/>
        </w:rPr>
        <w:t xml:space="preserve">　　</w:t>
      </w:r>
      <w:r w:rsidR="00C70D2F">
        <w:rPr>
          <w:rFonts w:hint="eastAsia"/>
        </w:rPr>
        <w:t xml:space="preserve"> </w:t>
      </w:r>
      <w:r w:rsidR="00C70D2F">
        <w:t xml:space="preserve"> </w:t>
      </w:r>
      <w:r>
        <w:rPr>
          <w:rFonts w:hint="eastAsia"/>
        </w:rPr>
        <w:t xml:space="preserve">　</w:t>
      </w:r>
      <w:r w:rsidR="00FB1FAD">
        <w:rPr>
          <w:rFonts w:hint="eastAsia"/>
        </w:rPr>
        <w:t>少年は、</w:t>
      </w:r>
      <w:r w:rsidR="004A3659">
        <w:rPr>
          <w:rFonts w:hint="eastAsia"/>
        </w:rPr>
        <w:t>１年前の</w:t>
      </w:r>
      <w:r w:rsidR="008F6F2A">
        <w:rPr>
          <w:rFonts w:hint="eastAsia"/>
        </w:rPr>
        <w:t>前回の非行後に、一度は</w:t>
      </w:r>
      <w:r w:rsidR="008F6F2A">
        <w:rPr>
          <w:rFonts w:hint="eastAsia"/>
        </w:rPr>
        <w:t>A</w:t>
      </w:r>
      <w:r w:rsidR="008F6F2A">
        <w:rPr>
          <w:rFonts w:hint="eastAsia"/>
        </w:rPr>
        <w:t>らとの交際を断つことを約し、</w:t>
      </w:r>
      <w:r w:rsidR="008F6F2A">
        <w:rPr>
          <w:rFonts w:hint="eastAsia"/>
        </w:rPr>
        <w:t>A</w:t>
      </w:r>
      <w:r w:rsidR="008F6F2A">
        <w:rPr>
          <w:rFonts w:hint="eastAsia"/>
        </w:rPr>
        <w:t>らとの交際を断っていた</w:t>
      </w:r>
      <w:r w:rsidR="009A18FA">
        <w:rPr>
          <w:rFonts w:hint="eastAsia"/>
        </w:rPr>
        <w:t>。しかし、少年は、</w:t>
      </w:r>
      <w:r w:rsidR="00C860B7">
        <w:rPr>
          <w:rFonts w:hint="eastAsia"/>
        </w:rPr>
        <w:t>仕事も行っておらず、学校にも通って</w:t>
      </w:r>
      <w:r w:rsidR="008C6AD3">
        <w:rPr>
          <w:rFonts w:hint="eastAsia"/>
        </w:rPr>
        <w:t>おらず</w:t>
      </w:r>
      <w:r w:rsidR="009A18FA">
        <w:rPr>
          <w:rFonts w:hint="eastAsia"/>
        </w:rPr>
        <w:t>、手持無沙汰</w:t>
      </w:r>
      <w:r w:rsidR="00856432">
        <w:rPr>
          <w:rFonts w:hint="eastAsia"/>
        </w:rPr>
        <w:t>であったため、</w:t>
      </w:r>
      <w:r w:rsidR="00856432">
        <w:rPr>
          <w:rFonts w:hint="eastAsia"/>
        </w:rPr>
        <w:t>A</w:t>
      </w:r>
      <w:r w:rsidR="00856432">
        <w:rPr>
          <w:rFonts w:hint="eastAsia"/>
        </w:rPr>
        <w:t>からの誘いを断り切れずに、</w:t>
      </w:r>
      <w:r w:rsidR="008C6AD3">
        <w:rPr>
          <w:rFonts w:hint="eastAsia"/>
        </w:rPr>
        <w:t>再び</w:t>
      </w:r>
      <w:r w:rsidR="000B0550">
        <w:rPr>
          <w:rFonts w:hint="eastAsia"/>
        </w:rPr>
        <w:t>、</w:t>
      </w:r>
      <w:r w:rsidR="00856432">
        <w:rPr>
          <w:rFonts w:hint="eastAsia"/>
        </w:rPr>
        <w:t>A</w:t>
      </w:r>
      <w:r w:rsidR="00856432">
        <w:rPr>
          <w:rFonts w:hint="eastAsia"/>
        </w:rPr>
        <w:t>らと不良交友を行うことに</w:t>
      </w:r>
      <w:r w:rsidR="000B0550">
        <w:rPr>
          <w:rFonts w:hint="eastAsia"/>
        </w:rPr>
        <w:t>なり、少年は、</w:t>
      </w:r>
      <w:r w:rsidR="000B0550">
        <w:rPr>
          <w:rFonts w:hint="eastAsia"/>
        </w:rPr>
        <w:t>A</w:t>
      </w:r>
      <w:r w:rsidR="000B0550">
        <w:rPr>
          <w:rFonts w:hint="eastAsia"/>
        </w:rPr>
        <w:t>らとともに本件非行を引き起こした。</w:t>
      </w:r>
    </w:p>
    <w:p w14:paraId="15F5CACE" w14:textId="547BCEB5" w:rsidR="00875B3D" w:rsidRPr="00724C0F" w:rsidRDefault="005D70D3" w:rsidP="00C70D2F">
      <w:pPr>
        <w:pStyle w:val="a3"/>
        <w:ind w:leftChars="100" w:left="837" w:hangingChars="250" w:hanging="619"/>
      </w:pPr>
      <w:r w:rsidRPr="00724C0F">
        <w:rPr>
          <w:rFonts w:hint="eastAsia"/>
        </w:rPr>
        <w:t xml:space="preserve">　</w:t>
      </w:r>
      <w:r w:rsidR="000879BB">
        <w:rPr>
          <w:rFonts w:hint="eastAsia"/>
        </w:rPr>
        <w:t xml:space="preserve">　</w:t>
      </w:r>
      <w:r w:rsidR="00C70D2F">
        <w:rPr>
          <w:rFonts w:hint="eastAsia"/>
        </w:rPr>
        <w:t xml:space="preserve"> </w:t>
      </w:r>
      <w:r w:rsidR="00C70D2F">
        <w:t xml:space="preserve">  </w:t>
      </w:r>
      <w:r w:rsidR="00F36C0D" w:rsidRPr="00724C0F">
        <w:rPr>
          <w:rFonts w:hint="eastAsia"/>
        </w:rPr>
        <w:t>以上に鑑みると</w:t>
      </w:r>
      <w:r w:rsidR="00EB1F3C">
        <w:rPr>
          <w:rFonts w:hint="eastAsia"/>
        </w:rPr>
        <w:t>、</w:t>
      </w:r>
      <w:r w:rsidR="00F36C0D" w:rsidRPr="00724C0F">
        <w:rPr>
          <w:rFonts w:hint="eastAsia"/>
        </w:rPr>
        <w:t>少年の問題</w:t>
      </w:r>
      <w:r w:rsidR="001B36EE">
        <w:rPr>
          <w:rFonts w:hint="eastAsia"/>
        </w:rPr>
        <w:t>点</w:t>
      </w:r>
      <w:r w:rsidR="00F36C0D" w:rsidRPr="00724C0F">
        <w:rPr>
          <w:rFonts w:hint="eastAsia"/>
        </w:rPr>
        <w:t>は</w:t>
      </w:r>
      <w:r w:rsidR="00EB1F3C">
        <w:rPr>
          <w:rFonts w:hint="eastAsia"/>
        </w:rPr>
        <w:t>、</w:t>
      </w:r>
      <w:r w:rsidR="000649C6">
        <w:rPr>
          <w:rFonts w:hint="eastAsia"/>
        </w:rPr>
        <w:t>不良交友を行</w:t>
      </w:r>
      <w:r w:rsidR="001B36EE">
        <w:rPr>
          <w:rFonts w:hint="eastAsia"/>
        </w:rPr>
        <w:t>い、</w:t>
      </w:r>
      <w:r w:rsidR="00DF0299">
        <w:rPr>
          <w:rFonts w:hint="eastAsia"/>
        </w:rPr>
        <w:t>A</w:t>
      </w:r>
      <w:r w:rsidR="00DF0299">
        <w:rPr>
          <w:rFonts w:hint="eastAsia"/>
        </w:rPr>
        <w:t>らに</w:t>
      </w:r>
      <w:r w:rsidR="008D46AA">
        <w:rPr>
          <w:rFonts w:hint="eastAsia"/>
        </w:rPr>
        <w:t>誘われるがままに</w:t>
      </w:r>
      <w:r w:rsidR="000B0550">
        <w:rPr>
          <w:rFonts w:hint="eastAsia"/>
        </w:rPr>
        <w:t>、</w:t>
      </w:r>
      <w:r w:rsidR="001B36EE">
        <w:rPr>
          <w:rFonts w:hint="eastAsia"/>
        </w:rPr>
        <w:t>安易に本件非行を行</w:t>
      </w:r>
      <w:r w:rsidR="000649C6">
        <w:rPr>
          <w:rFonts w:hint="eastAsia"/>
        </w:rPr>
        <w:t>った点にあり、</w:t>
      </w:r>
      <w:r w:rsidR="00674006">
        <w:rPr>
          <w:rFonts w:hint="eastAsia"/>
        </w:rPr>
        <w:t>少年自身が</w:t>
      </w:r>
      <w:r w:rsidR="002A61A3">
        <w:rPr>
          <w:rFonts w:hint="eastAsia"/>
        </w:rPr>
        <w:t>今までの行動を省み、</w:t>
      </w:r>
      <w:r w:rsidR="00674006">
        <w:rPr>
          <w:rFonts w:hint="eastAsia"/>
        </w:rPr>
        <w:t>不良交友の問題点を考え、</w:t>
      </w:r>
      <w:r w:rsidR="00DF0299">
        <w:rPr>
          <w:rFonts w:hint="eastAsia"/>
        </w:rPr>
        <w:t>A</w:t>
      </w:r>
      <w:r w:rsidR="00DF0299">
        <w:rPr>
          <w:rFonts w:hint="eastAsia"/>
        </w:rPr>
        <w:t>らとの関係を</w:t>
      </w:r>
      <w:r w:rsidR="002A61A3">
        <w:rPr>
          <w:rFonts w:hint="eastAsia"/>
        </w:rPr>
        <w:t>断ち切る</w:t>
      </w:r>
      <w:r w:rsidR="003F4B80">
        <w:rPr>
          <w:rFonts w:hint="eastAsia"/>
        </w:rPr>
        <w:t>ことができれば、更生が可能であるといえる。</w:t>
      </w:r>
    </w:p>
    <w:p w14:paraId="1171F537" w14:textId="2CB5D8BC" w:rsidR="0012210B" w:rsidRPr="00724C0F" w:rsidRDefault="0012210B" w:rsidP="00C70D2F">
      <w:pPr>
        <w:pStyle w:val="a3"/>
        <w:numPr>
          <w:ilvl w:val="0"/>
          <w:numId w:val="3"/>
        </w:numPr>
      </w:pPr>
      <w:r w:rsidRPr="00724C0F">
        <w:rPr>
          <w:rFonts w:hint="eastAsia"/>
        </w:rPr>
        <w:t xml:space="preserve">　</w:t>
      </w:r>
      <w:r w:rsidR="008F6E36">
        <w:rPr>
          <w:rFonts w:hint="eastAsia"/>
        </w:rPr>
        <w:t>少年の</w:t>
      </w:r>
      <w:r w:rsidR="00431399" w:rsidRPr="00724C0F">
        <w:rPr>
          <w:rFonts w:hint="eastAsia"/>
        </w:rPr>
        <w:t>成長可能性</w:t>
      </w:r>
    </w:p>
    <w:p w14:paraId="5BD8F12E" w14:textId="12CE39E2" w:rsidR="00431399" w:rsidRPr="002125B8" w:rsidRDefault="00104EE1" w:rsidP="00C70D2F">
      <w:pPr>
        <w:pStyle w:val="a3"/>
        <w:ind w:firstLineChars="300" w:firstLine="743"/>
      </w:pPr>
      <w:r w:rsidRPr="002125B8">
        <w:rPr>
          <w:rFonts w:hint="eastAsia"/>
        </w:rPr>
        <w:t xml:space="preserve">ア　</w:t>
      </w:r>
      <w:r w:rsidR="00431399" w:rsidRPr="002125B8">
        <w:rPr>
          <w:rFonts w:hint="eastAsia"/>
        </w:rPr>
        <w:t>共犯少年ら</w:t>
      </w:r>
      <w:r w:rsidR="005D23BF">
        <w:rPr>
          <w:rFonts w:hint="eastAsia"/>
        </w:rPr>
        <w:t>との交際を断ったこと</w:t>
      </w:r>
    </w:p>
    <w:p w14:paraId="2CA96660" w14:textId="0C8F424F" w:rsidR="00696F89" w:rsidRPr="00724C0F" w:rsidRDefault="00104EE1" w:rsidP="00C70D2F">
      <w:pPr>
        <w:pStyle w:val="a3"/>
        <w:ind w:leftChars="520" w:left="1131" w:firstLineChars="100" w:firstLine="248"/>
      </w:pPr>
      <w:r w:rsidRPr="002125B8">
        <w:rPr>
          <w:rFonts w:hint="eastAsia"/>
        </w:rPr>
        <w:t>少年は</w:t>
      </w:r>
      <w:r w:rsidR="00EB1F3C">
        <w:rPr>
          <w:rFonts w:hint="eastAsia"/>
        </w:rPr>
        <w:t>、</w:t>
      </w:r>
      <w:r w:rsidR="00600C34">
        <w:rPr>
          <w:rFonts w:hint="eastAsia"/>
        </w:rPr>
        <w:t>２件目の非行の際</w:t>
      </w:r>
      <w:r w:rsidR="0008393E">
        <w:rPr>
          <w:rFonts w:hint="eastAsia"/>
        </w:rPr>
        <w:t>、</w:t>
      </w:r>
      <w:r w:rsidRPr="002125B8">
        <w:rPr>
          <w:rFonts w:hint="eastAsia"/>
        </w:rPr>
        <w:t>共犯少年らが</w:t>
      </w:r>
      <w:r w:rsidR="00EB1F3C">
        <w:rPr>
          <w:rFonts w:hint="eastAsia"/>
        </w:rPr>
        <w:t>、</w:t>
      </w:r>
      <w:r w:rsidR="00BE559D" w:rsidRPr="002125B8">
        <w:rPr>
          <w:rFonts w:hint="eastAsia"/>
        </w:rPr>
        <w:t>泣</w:t>
      </w:r>
      <w:r w:rsidR="00BE559D" w:rsidRPr="0008393E">
        <w:rPr>
          <w:rFonts w:hint="eastAsia"/>
        </w:rPr>
        <w:t>いて助けを求める</w:t>
      </w:r>
      <w:r w:rsidRPr="0008393E">
        <w:rPr>
          <w:rFonts w:hint="eastAsia"/>
        </w:rPr>
        <w:t>被害者を</w:t>
      </w:r>
      <w:r w:rsidR="00C70D2F">
        <w:rPr>
          <w:rFonts w:hint="eastAsia"/>
        </w:rPr>
        <w:t xml:space="preserve"> </w:t>
      </w:r>
      <w:r w:rsidRPr="0008393E">
        <w:rPr>
          <w:rFonts w:hint="eastAsia"/>
        </w:rPr>
        <w:t>嘲笑するなど</w:t>
      </w:r>
      <w:r w:rsidR="00EB1F3C">
        <w:rPr>
          <w:rFonts w:hint="eastAsia"/>
        </w:rPr>
        <w:t>、</w:t>
      </w:r>
      <w:r w:rsidR="00BE559D" w:rsidRPr="0008393E">
        <w:rPr>
          <w:rFonts w:hint="eastAsia"/>
        </w:rPr>
        <w:t>暴力行為</w:t>
      </w:r>
      <w:r w:rsidRPr="0008393E">
        <w:rPr>
          <w:rFonts w:hint="eastAsia"/>
        </w:rPr>
        <w:t>を楽しんでいる様子が窺</w:t>
      </w:r>
      <w:r w:rsidRPr="00F04382">
        <w:rPr>
          <w:rFonts w:hint="eastAsia"/>
        </w:rPr>
        <w:t>えた</w:t>
      </w:r>
      <w:r w:rsidRPr="00724C0F">
        <w:rPr>
          <w:rFonts w:hint="eastAsia"/>
        </w:rPr>
        <w:t>ことから</w:t>
      </w:r>
      <w:r w:rsidR="00EB1F3C">
        <w:rPr>
          <w:rFonts w:hint="eastAsia"/>
        </w:rPr>
        <w:t>、</w:t>
      </w:r>
      <w:r w:rsidRPr="00724C0F">
        <w:rPr>
          <w:rFonts w:hint="eastAsia"/>
        </w:rPr>
        <w:t>共犯少年らに</w:t>
      </w:r>
      <w:r w:rsidR="00696F89" w:rsidRPr="00724C0F">
        <w:rPr>
          <w:rFonts w:hint="eastAsia"/>
        </w:rPr>
        <w:t>嫌悪感を抱</w:t>
      </w:r>
      <w:r w:rsidR="00431399" w:rsidRPr="00724C0F">
        <w:rPr>
          <w:rFonts w:hint="eastAsia"/>
        </w:rPr>
        <w:t>くようになった。</w:t>
      </w:r>
    </w:p>
    <w:p w14:paraId="79C94398" w14:textId="0CDCAA6F" w:rsidR="00B85AD3" w:rsidRPr="00724C0F" w:rsidRDefault="00F77D79" w:rsidP="00C70D2F">
      <w:pPr>
        <w:pStyle w:val="a3"/>
        <w:ind w:leftChars="520" w:left="1131" w:firstLineChars="113" w:firstLine="280"/>
      </w:pPr>
      <w:r>
        <w:rPr>
          <w:rFonts w:hint="eastAsia"/>
        </w:rPr>
        <w:t>また</w:t>
      </w:r>
      <w:r w:rsidR="00EB1F3C">
        <w:rPr>
          <w:rFonts w:hint="eastAsia"/>
        </w:rPr>
        <w:t>、</w:t>
      </w:r>
      <w:r>
        <w:rPr>
          <w:rFonts w:hint="eastAsia"/>
        </w:rPr>
        <w:t>少年は、</w:t>
      </w:r>
      <w:r w:rsidR="0024183F" w:rsidRPr="00724C0F">
        <w:rPr>
          <w:rFonts w:hint="eastAsia"/>
        </w:rPr>
        <w:t>２件目</w:t>
      </w:r>
      <w:r>
        <w:rPr>
          <w:rFonts w:hint="eastAsia"/>
        </w:rPr>
        <w:t>の非行を行った</w:t>
      </w:r>
      <w:r w:rsidR="00B85AD3" w:rsidRPr="00724C0F">
        <w:rPr>
          <w:rFonts w:hint="eastAsia"/>
        </w:rPr>
        <w:t>３日</w:t>
      </w:r>
      <w:r w:rsidR="0024183F" w:rsidRPr="00724C0F">
        <w:rPr>
          <w:rFonts w:hint="eastAsia"/>
        </w:rPr>
        <w:t>後</w:t>
      </w:r>
      <w:r>
        <w:rPr>
          <w:rFonts w:hint="eastAsia"/>
        </w:rPr>
        <w:t>の令和</w:t>
      </w:r>
      <w:r w:rsidR="005A5F0B">
        <w:rPr>
          <w:rFonts w:hint="eastAsia"/>
        </w:rPr>
        <w:t>○</w:t>
      </w:r>
      <w:r>
        <w:rPr>
          <w:rFonts w:hint="eastAsia"/>
        </w:rPr>
        <w:t>年</w:t>
      </w:r>
      <w:r w:rsidR="005A5F0B">
        <w:rPr>
          <w:rFonts w:hint="eastAsia"/>
        </w:rPr>
        <w:t>○</w:t>
      </w:r>
      <w:r>
        <w:rPr>
          <w:rFonts w:hint="eastAsia"/>
        </w:rPr>
        <w:t>月</w:t>
      </w:r>
      <w:r w:rsidR="005A5F0B">
        <w:rPr>
          <w:rFonts w:hint="eastAsia"/>
        </w:rPr>
        <w:t>○</w:t>
      </w:r>
      <w:r>
        <w:rPr>
          <w:rFonts w:hint="eastAsia"/>
        </w:rPr>
        <w:t>日から</w:t>
      </w:r>
      <w:r w:rsidR="00EB1F3C">
        <w:rPr>
          <w:rFonts w:hint="eastAsia"/>
        </w:rPr>
        <w:t>、</w:t>
      </w:r>
      <w:r w:rsidR="005A5F0B">
        <w:rPr>
          <w:rFonts w:hint="eastAsia"/>
        </w:rPr>
        <w:t>○○</w:t>
      </w:r>
      <w:r w:rsidR="00525409" w:rsidRPr="00724C0F">
        <w:rPr>
          <w:rFonts w:hint="eastAsia"/>
        </w:rPr>
        <w:t>建設</w:t>
      </w:r>
      <w:r w:rsidR="005D70D3" w:rsidRPr="00724C0F">
        <w:rPr>
          <w:rFonts w:hint="eastAsia"/>
        </w:rPr>
        <w:t>会社で働きだし</w:t>
      </w:r>
      <w:r w:rsidR="00EB1F3C">
        <w:rPr>
          <w:rFonts w:hint="eastAsia"/>
        </w:rPr>
        <w:t>、</w:t>
      </w:r>
      <w:r w:rsidR="0024183F" w:rsidRPr="00724C0F">
        <w:rPr>
          <w:rFonts w:hint="eastAsia"/>
        </w:rPr>
        <w:t>とび職という仕事に魅力を感じるようになっていた</w:t>
      </w:r>
      <w:r w:rsidR="00431399" w:rsidRPr="00724C0F">
        <w:rPr>
          <w:rFonts w:hint="eastAsia"/>
        </w:rPr>
        <w:t>。</w:t>
      </w:r>
      <w:r w:rsidR="005A5F0B">
        <w:rPr>
          <w:rFonts w:hint="eastAsia"/>
        </w:rPr>
        <w:t>○○</w:t>
      </w:r>
      <w:r w:rsidR="00BE559D" w:rsidRPr="00724C0F">
        <w:rPr>
          <w:rFonts w:hint="eastAsia"/>
        </w:rPr>
        <w:t>建設会社の社長も</w:t>
      </w:r>
      <w:r w:rsidR="00EB1F3C">
        <w:rPr>
          <w:rFonts w:hint="eastAsia"/>
        </w:rPr>
        <w:t>、</w:t>
      </w:r>
      <w:r w:rsidR="00BE559D" w:rsidRPr="00724C0F">
        <w:rPr>
          <w:rFonts w:hint="eastAsia"/>
        </w:rPr>
        <w:t>少年の前歴を知った上で雇用し</w:t>
      </w:r>
      <w:r w:rsidR="00EB1F3C">
        <w:rPr>
          <w:rFonts w:hint="eastAsia"/>
        </w:rPr>
        <w:t>、</w:t>
      </w:r>
      <w:r w:rsidR="00BE559D" w:rsidRPr="00724C0F">
        <w:rPr>
          <w:rFonts w:hint="eastAsia"/>
        </w:rPr>
        <w:t>二度と再非行させまいと</w:t>
      </w:r>
      <w:r w:rsidR="00EB1F3C">
        <w:rPr>
          <w:rFonts w:hint="eastAsia"/>
        </w:rPr>
        <w:t>、</w:t>
      </w:r>
      <w:r w:rsidR="00B85AD3" w:rsidRPr="00724C0F">
        <w:rPr>
          <w:rFonts w:hint="eastAsia"/>
        </w:rPr>
        <w:t>仕事のことだけではなく</w:t>
      </w:r>
      <w:r w:rsidR="00EB1F3C">
        <w:rPr>
          <w:rFonts w:hint="eastAsia"/>
        </w:rPr>
        <w:t>、</w:t>
      </w:r>
      <w:r w:rsidR="00B85AD3" w:rsidRPr="00724C0F">
        <w:rPr>
          <w:rFonts w:hint="eastAsia"/>
        </w:rPr>
        <w:t>男性として家族を守っていくことの大切さなどを教えてくれた。</w:t>
      </w:r>
    </w:p>
    <w:p w14:paraId="39330C70" w14:textId="032C6095" w:rsidR="00696F89" w:rsidRPr="00724C0F" w:rsidRDefault="00B85AD3" w:rsidP="00C70D2F">
      <w:pPr>
        <w:pStyle w:val="a3"/>
        <w:ind w:leftChars="520" w:left="1131" w:firstLineChars="115" w:firstLine="285"/>
      </w:pPr>
      <w:r w:rsidRPr="00724C0F">
        <w:rPr>
          <w:rFonts w:hint="eastAsia"/>
        </w:rPr>
        <w:t>幼いころから母子家庭であった少年は</w:t>
      </w:r>
      <w:r w:rsidR="00EB1F3C">
        <w:rPr>
          <w:rFonts w:hint="eastAsia"/>
        </w:rPr>
        <w:t>、</w:t>
      </w:r>
      <w:r w:rsidRPr="00724C0F">
        <w:rPr>
          <w:rFonts w:hint="eastAsia"/>
        </w:rPr>
        <w:t>社長を父親のように尊敬するようになり</w:t>
      </w:r>
      <w:r w:rsidR="00EB1F3C">
        <w:rPr>
          <w:rFonts w:hint="eastAsia"/>
        </w:rPr>
        <w:t>、</w:t>
      </w:r>
      <w:r w:rsidRPr="00724C0F">
        <w:rPr>
          <w:rFonts w:hint="eastAsia"/>
        </w:rPr>
        <w:t>社長を裏切らないために</w:t>
      </w:r>
      <w:r w:rsidR="00EB1F3C">
        <w:rPr>
          <w:rFonts w:hint="eastAsia"/>
        </w:rPr>
        <w:t>、</w:t>
      </w:r>
      <w:r w:rsidR="00696F89" w:rsidRPr="00724C0F">
        <w:rPr>
          <w:rFonts w:hint="eastAsia"/>
        </w:rPr>
        <w:t>共犯少年ら</w:t>
      </w:r>
      <w:r w:rsidR="00BD7A4E">
        <w:rPr>
          <w:rFonts w:hint="eastAsia"/>
        </w:rPr>
        <w:t>との交際を断つことを</w:t>
      </w:r>
      <w:r w:rsidR="00C722D3">
        <w:rPr>
          <w:rFonts w:hint="eastAsia"/>
        </w:rPr>
        <w:t>決めた</w:t>
      </w:r>
      <w:r w:rsidR="00696F89" w:rsidRPr="00724C0F">
        <w:rPr>
          <w:rFonts w:hint="eastAsia"/>
        </w:rPr>
        <w:t>。</w:t>
      </w:r>
    </w:p>
    <w:p w14:paraId="6900C5C8" w14:textId="5E78BB52" w:rsidR="0015590E" w:rsidRPr="00724C0F" w:rsidRDefault="0015590E" w:rsidP="00C70D2F">
      <w:pPr>
        <w:pStyle w:val="a3"/>
        <w:ind w:leftChars="392" w:left="1130" w:hangingChars="112" w:hanging="277"/>
      </w:pPr>
      <w:r w:rsidRPr="00724C0F">
        <w:rPr>
          <w:rFonts w:hint="eastAsia"/>
        </w:rPr>
        <w:t xml:space="preserve">　</w:t>
      </w:r>
      <w:r w:rsidR="001E1401" w:rsidRPr="00724C0F">
        <w:rPr>
          <w:rFonts w:hint="eastAsia"/>
        </w:rPr>
        <w:t xml:space="preserve">　</w:t>
      </w:r>
      <w:r w:rsidR="00C722D3">
        <w:rPr>
          <w:rFonts w:hint="eastAsia"/>
        </w:rPr>
        <w:t>その後、</w:t>
      </w:r>
      <w:r w:rsidRPr="00724C0F">
        <w:rPr>
          <w:rFonts w:hint="eastAsia"/>
        </w:rPr>
        <w:t>少年は</w:t>
      </w:r>
      <w:r w:rsidR="00EB1F3C">
        <w:rPr>
          <w:rFonts w:hint="eastAsia"/>
        </w:rPr>
        <w:t>、</w:t>
      </w:r>
      <w:r w:rsidRPr="00724C0F">
        <w:rPr>
          <w:rFonts w:hint="eastAsia"/>
        </w:rPr>
        <w:t>共犯少年らに「もう</w:t>
      </w:r>
      <w:r w:rsidR="00C722D3">
        <w:rPr>
          <w:rFonts w:hint="eastAsia"/>
        </w:rPr>
        <w:t>連絡しないでほしい、</w:t>
      </w:r>
      <w:r w:rsidRPr="00724C0F">
        <w:rPr>
          <w:rFonts w:hint="eastAsia"/>
        </w:rPr>
        <w:t>」と伝え</w:t>
      </w:r>
      <w:r w:rsidR="0099022E">
        <w:rPr>
          <w:rFonts w:hint="eastAsia"/>
        </w:rPr>
        <w:t>ると</w:t>
      </w:r>
      <w:r w:rsidR="0099022E">
        <w:rPr>
          <w:rFonts w:hint="eastAsia"/>
        </w:rPr>
        <w:lastRenderedPageBreak/>
        <w:t>ともに</w:t>
      </w:r>
      <w:r w:rsidR="005D23BF">
        <w:rPr>
          <w:rFonts w:hint="eastAsia"/>
        </w:rPr>
        <w:t>、</w:t>
      </w:r>
      <w:r w:rsidRPr="00724C0F">
        <w:rPr>
          <w:rFonts w:hint="eastAsia"/>
        </w:rPr>
        <w:t>少年は</w:t>
      </w:r>
      <w:r w:rsidR="00EB1F3C">
        <w:rPr>
          <w:rFonts w:hint="eastAsia"/>
        </w:rPr>
        <w:t>、</w:t>
      </w:r>
      <w:r w:rsidRPr="00724C0F">
        <w:rPr>
          <w:rFonts w:hint="eastAsia"/>
        </w:rPr>
        <w:t>共犯少年らの連絡先を</w:t>
      </w:r>
      <w:r w:rsidR="008B0233">
        <w:rPr>
          <w:rFonts w:hint="eastAsia"/>
        </w:rPr>
        <w:t>携帯電話から</w:t>
      </w:r>
      <w:r w:rsidRPr="00724C0F">
        <w:rPr>
          <w:rFonts w:hint="eastAsia"/>
        </w:rPr>
        <w:t>削除し</w:t>
      </w:r>
      <w:r w:rsidR="005D23BF">
        <w:rPr>
          <w:rFonts w:hint="eastAsia"/>
        </w:rPr>
        <w:t>、共犯少年との交際を断っ</w:t>
      </w:r>
      <w:r w:rsidRPr="00724C0F">
        <w:rPr>
          <w:rFonts w:hint="eastAsia"/>
        </w:rPr>
        <w:t>た。</w:t>
      </w:r>
    </w:p>
    <w:p w14:paraId="5DB06D16" w14:textId="77777777" w:rsidR="0012210B" w:rsidRPr="00724C0F" w:rsidRDefault="00431399" w:rsidP="00C70D2F">
      <w:pPr>
        <w:pStyle w:val="a3"/>
        <w:ind w:firstLineChars="250" w:firstLine="619"/>
      </w:pPr>
      <w:r w:rsidRPr="00724C0F">
        <w:rPr>
          <w:rFonts w:hint="eastAsia"/>
        </w:rPr>
        <w:t>イ</w:t>
      </w:r>
      <w:r w:rsidR="0012210B" w:rsidRPr="00724C0F">
        <w:rPr>
          <w:rFonts w:hint="eastAsia"/>
        </w:rPr>
        <w:t xml:space="preserve">　警察</w:t>
      </w:r>
      <w:r w:rsidRPr="00724C0F">
        <w:rPr>
          <w:rFonts w:hint="eastAsia"/>
        </w:rPr>
        <w:t>への</w:t>
      </w:r>
      <w:r w:rsidR="0012210B" w:rsidRPr="00724C0F">
        <w:rPr>
          <w:rFonts w:hint="eastAsia"/>
        </w:rPr>
        <w:t>自白</w:t>
      </w:r>
    </w:p>
    <w:p w14:paraId="5455C041" w14:textId="78D68581" w:rsidR="0015590E" w:rsidRPr="00724C0F" w:rsidRDefault="00431399" w:rsidP="00C70D2F">
      <w:pPr>
        <w:pStyle w:val="a3"/>
        <w:ind w:leftChars="520" w:left="1131" w:firstLineChars="125" w:firstLine="309"/>
      </w:pPr>
      <w:r w:rsidRPr="00724C0F">
        <w:rPr>
          <w:rFonts w:hint="eastAsia"/>
        </w:rPr>
        <w:t>少年は</w:t>
      </w:r>
      <w:r w:rsidR="00EB1F3C">
        <w:rPr>
          <w:rFonts w:hint="eastAsia"/>
        </w:rPr>
        <w:t>、</w:t>
      </w:r>
      <w:r w:rsidR="008D3FF6">
        <w:rPr>
          <w:rFonts w:hint="eastAsia"/>
        </w:rPr>
        <w:t>共犯少年らとの交際を断った後、</w:t>
      </w:r>
      <w:r w:rsidR="001E47B2">
        <w:rPr>
          <w:rFonts w:hint="eastAsia"/>
        </w:rPr>
        <w:t>一</w:t>
      </w:r>
      <w:r w:rsidR="0015590E" w:rsidRPr="00724C0F">
        <w:rPr>
          <w:rFonts w:hint="eastAsia"/>
        </w:rPr>
        <w:t>人前のとび職人になるとい</w:t>
      </w:r>
      <w:r w:rsidR="00C70D2F">
        <w:rPr>
          <w:rFonts w:hint="eastAsia"/>
        </w:rPr>
        <w:t xml:space="preserve"> </w:t>
      </w:r>
      <w:r w:rsidR="0015590E" w:rsidRPr="00724C0F">
        <w:rPr>
          <w:rFonts w:hint="eastAsia"/>
        </w:rPr>
        <w:t>う目標を達成すべく</w:t>
      </w:r>
      <w:r w:rsidR="00EB1F3C">
        <w:rPr>
          <w:rFonts w:hint="eastAsia"/>
        </w:rPr>
        <w:t>、</w:t>
      </w:r>
      <w:r w:rsidR="0015590E" w:rsidRPr="00724C0F">
        <w:rPr>
          <w:rFonts w:hint="eastAsia"/>
        </w:rPr>
        <w:t>無遅刻無欠勤で</w:t>
      </w:r>
      <w:r w:rsidR="00EB1F3C">
        <w:rPr>
          <w:rFonts w:hint="eastAsia"/>
        </w:rPr>
        <w:t>、</w:t>
      </w:r>
      <w:r w:rsidR="001E47B2">
        <w:rPr>
          <w:rFonts w:hint="eastAsia"/>
        </w:rPr>
        <w:t>○○</w:t>
      </w:r>
      <w:r w:rsidRPr="00724C0F">
        <w:rPr>
          <w:rFonts w:hint="eastAsia"/>
        </w:rPr>
        <w:t>建設会社での</w:t>
      </w:r>
      <w:r w:rsidR="0015590E" w:rsidRPr="00724C0F">
        <w:rPr>
          <w:rFonts w:hint="eastAsia"/>
        </w:rPr>
        <w:t>仕事を</w:t>
      </w:r>
      <w:r w:rsidRPr="00724C0F">
        <w:rPr>
          <w:rFonts w:hint="eastAsia"/>
        </w:rPr>
        <w:t>懸命に</w:t>
      </w:r>
      <w:r w:rsidR="001E0688" w:rsidRPr="00724C0F">
        <w:rPr>
          <w:rFonts w:hint="eastAsia"/>
        </w:rPr>
        <w:t>こな</w:t>
      </w:r>
      <w:r w:rsidR="0015590E" w:rsidRPr="00724C0F">
        <w:rPr>
          <w:rFonts w:hint="eastAsia"/>
        </w:rPr>
        <w:t>していた。</w:t>
      </w:r>
    </w:p>
    <w:p w14:paraId="78BD6097" w14:textId="5FCB2FDB" w:rsidR="0072391E" w:rsidRDefault="003C3B2F" w:rsidP="00C70D2F">
      <w:pPr>
        <w:pStyle w:val="a3"/>
        <w:ind w:leftChars="520" w:left="1131" w:firstLineChars="113" w:firstLine="280"/>
      </w:pPr>
      <w:r>
        <w:rPr>
          <w:rFonts w:hint="eastAsia"/>
        </w:rPr>
        <w:t>その後</w:t>
      </w:r>
      <w:r w:rsidR="00EB1F3C">
        <w:rPr>
          <w:rFonts w:hint="eastAsia"/>
        </w:rPr>
        <w:t>、</w:t>
      </w:r>
      <w:r>
        <w:rPr>
          <w:rFonts w:hint="eastAsia"/>
        </w:rPr>
        <w:t>少年は、</w:t>
      </w:r>
      <w:r w:rsidR="00B3395D" w:rsidRPr="00724C0F">
        <w:rPr>
          <w:rFonts w:hint="eastAsia"/>
        </w:rPr>
        <w:t>本件非行を秘密にしていることや怪我を負わせた被害者への罪悪感に苛まれ</w:t>
      </w:r>
      <w:r>
        <w:rPr>
          <w:rFonts w:hint="eastAsia"/>
        </w:rPr>
        <w:t>、</w:t>
      </w:r>
      <w:r w:rsidR="00027ED9">
        <w:rPr>
          <w:rFonts w:hint="eastAsia"/>
        </w:rPr>
        <w:t>少年は自ら</w:t>
      </w:r>
      <w:r w:rsidR="001263A0">
        <w:rPr>
          <w:rFonts w:hint="eastAsia"/>
        </w:rPr>
        <w:t>、</w:t>
      </w:r>
      <w:r>
        <w:rPr>
          <w:rFonts w:hint="eastAsia"/>
        </w:rPr>
        <w:t>勤務先の</w:t>
      </w:r>
      <w:r w:rsidR="00B85AD3" w:rsidRPr="00724C0F">
        <w:rPr>
          <w:rFonts w:hint="eastAsia"/>
        </w:rPr>
        <w:t>社長と</w:t>
      </w:r>
      <w:r>
        <w:rPr>
          <w:rFonts w:hint="eastAsia"/>
        </w:rPr>
        <w:t>少年の</w:t>
      </w:r>
      <w:r w:rsidR="00B3395D" w:rsidRPr="00724C0F">
        <w:rPr>
          <w:rFonts w:hint="eastAsia"/>
        </w:rPr>
        <w:t>母親に本件非行を告白</w:t>
      </w:r>
      <w:r w:rsidR="001263A0">
        <w:rPr>
          <w:rFonts w:hint="eastAsia"/>
        </w:rPr>
        <w:t>するとともに、勤務先の社長や少年の母親に、「警察に自首して全てを話</w:t>
      </w:r>
      <w:r w:rsidR="00716110">
        <w:rPr>
          <w:rFonts w:hint="eastAsia"/>
        </w:rPr>
        <w:t>します。今までいろいろ迷惑をかけてきたけど、</w:t>
      </w:r>
      <w:r w:rsidR="0069776D">
        <w:rPr>
          <w:rFonts w:hint="eastAsia"/>
        </w:rPr>
        <w:t>今回の罪を償ってからやり直します。</w:t>
      </w:r>
      <w:r w:rsidR="001263A0">
        <w:rPr>
          <w:rFonts w:hint="eastAsia"/>
        </w:rPr>
        <w:t>」</w:t>
      </w:r>
      <w:r w:rsidR="0069776D">
        <w:rPr>
          <w:rFonts w:hint="eastAsia"/>
        </w:rPr>
        <w:t>などと話した</w:t>
      </w:r>
      <w:r w:rsidR="00B3395D" w:rsidRPr="00724C0F">
        <w:rPr>
          <w:rFonts w:hint="eastAsia"/>
        </w:rPr>
        <w:t>。</w:t>
      </w:r>
      <w:r w:rsidR="00027ED9">
        <w:rPr>
          <w:rFonts w:hint="eastAsia"/>
        </w:rPr>
        <w:t>そして、</w:t>
      </w:r>
      <w:r w:rsidR="00B3395D" w:rsidRPr="00724C0F">
        <w:rPr>
          <w:rFonts w:hint="eastAsia"/>
        </w:rPr>
        <w:t>少年は</w:t>
      </w:r>
      <w:r w:rsidR="00EB1F3C">
        <w:rPr>
          <w:rFonts w:hint="eastAsia"/>
        </w:rPr>
        <w:t>、</w:t>
      </w:r>
      <w:r w:rsidR="00B3395D" w:rsidRPr="00724C0F">
        <w:rPr>
          <w:rFonts w:hint="eastAsia"/>
        </w:rPr>
        <w:t>本件非行</w:t>
      </w:r>
      <w:r w:rsidR="0069776D">
        <w:rPr>
          <w:rFonts w:hint="eastAsia"/>
        </w:rPr>
        <w:t>事実</w:t>
      </w:r>
      <w:r w:rsidR="00B3395D" w:rsidRPr="00724C0F">
        <w:rPr>
          <w:rFonts w:hint="eastAsia"/>
        </w:rPr>
        <w:t>を自白し</w:t>
      </w:r>
      <w:r w:rsidR="00B424F6" w:rsidRPr="00724C0F">
        <w:rPr>
          <w:rFonts w:hint="eastAsia"/>
        </w:rPr>
        <w:t>て</w:t>
      </w:r>
      <w:r w:rsidR="00B3395D" w:rsidRPr="00724C0F">
        <w:rPr>
          <w:rFonts w:hint="eastAsia"/>
        </w:rPr>
        <w:t>逮捕された。</w:t>
      </w:r>
    </w:p>
    <w:p w14:paraId="0553B30D" w14:textId="29488334" w:rsidR="000B77BF" w:rsidRDefault="000B77BF" w:rsidP="00C70D2F">
      <w:pPr>
        <w:pStyle w:val="a3"/>
        <w:ind w:firstLineChars="228" w:firstLine="564"/>
      </w:pPr>
      <w:r>
        <w:rPr>
          <w:rFonts w:hint="eastAsia"/>
        </w:rPr>
        <w:t xml:space="preserve">　ウ　少年の反省</w:t>
      </w:r>
    </w:p>
    <w:p w14:paraId="5DDE1CDC" w14:textId="6057117A" w:rsidR="007B0367" w:rsidRPr="00724C0F" w:rsidRDefault="007B0367" w:rsidP="00C70D2F">
      <w:pPr>
        <w:pStyle w:val="a3"/>
        <w:ind w:leftChars="325" w:left="1133" w:hangingChars="172" w:hanging="426"/>
      </w:pPr>
      <w:r>
        <w:rPr>
          <w:rFonts w:hint="eastAsia"/>
        </w:rPr>
        <w:t xml:space="preserve">　　　少年は、逮捕・勾留され、観護措置をとられた後も、</w:t>
      </w:r>
      <w:r w:rsidR="00236303">
        <w:rPr>
          <w:rFonts w:hint="eastAsia"/>
        </w:rPr>
        <w:t>付添人に対し、「被害者に申し訳ないことをした。直接会って謝罪したいが、捕まっているのでできないから、手紙を書いたので渡してほしい。」などと付添人に話し、</w:t>
      </w:r>
      <w:r w:rsidR="009C6FDA">
        <w:rPr>
          <w:rFonts w:hint="eastAsia"/>
        </w:rPr>
        <w:t>被害者に対する</w:t>
      </w:r>
      <w:r w:rsidR="00176C5C">
        <w:rPr>
          <w:rFonts w:hint="eastAsia"/>
        </w:rPr>
        <w:t>謝罪の手紙を書いた（資料１）。</w:t>
      </w:r>
      <w:r w:rsidR="00914484">
        <w:rPr>
          <w:rFonts w:hint="eastAsia"/>
        </w:rPr>
        <w:t>謝罪の手紙は少年が時間をかけて、被害者の気持ちに思いをめぐらして書いたものであり、少年の気持ちを示すものといえる。</w:t>
      </w:r>
    </w:p>
    <w:p w14:paraId="142F7F0A" w14:textId="10F7BF4D" w:rsidR="00431399" w:rsidRPr="00724C0F" w:rsidRDefault="000B77BF" w:rsidP="00C70D2F">
      <w:pPr>
        <w:pStyle w:val="a3"/>
        <w:ind w:firstLineChars="343" w:firstLine="849"/>
      </w:pPr>
      <w:r>
        <w:rPr>
          <w:rFonts w:hint="eastAsia"/>
        </w:rPr>
        <w:t>エ</w:t>
      </w:r>
      <w:r w:rsidR="00C06AFF" w:rsidRPr="00724C0F">
        <w:rPr>
          <w:rFonts w:hint="eastAsia"/>
        </w:rPr>
        <w:t xml:space="preserve">　</w:t>
      </w:r>
      <w:r w:rsidR="00431399" w:rsidRPr="00724C0F">
        <w:rPr>
          <w:rFonts w:hint="eastAsia"/>
        </w:rPr>
        <w:t>小括</w:t>
      </w:r>
    </w:p>
    <w:p w14:paraId="7D29519C" w14:textId="6F52722F" w:rsidR="00597E9E" w:rsidRPr="00724C0F" w:rsidRDefault="00F21CF9" w:rsidP="00C70D2F">
      <w:pPr>
        <w:pStyle w:val="a3"/>
        <w:ind w:leftChars="520" w:left="1131" w:firstLineChars="115" w:firstLine="285"/>
      </w:pPr>
      <w:r w:rsidRPr="00724C0F">
        <w:rPr>
          <w:rFonts w:hint="eastAsia"/>
        </w:rPr>
        <w:t>少年は</w:t>
      </w:r>
      <w:r w:rsidR="00EB1F3C">
        <w:rPr>
          <w:rFonts w:hint="eastAsia"/>
        </w:rPr>
        <w:t>、</w:t>
      </w:r>
      <w:r w:rsidR="00D21A40">
        <w:rPr>
          <w:rFonts w:hint="eastAsia"/>
        </w:rPr>
        <w:t>上述のとおり、</w:t>
      </w:r>
      <w:r w:rsidR="00C06AFF" w:rsidRPr="00724C0F">
        <w:rPr>
          <w:rFonts w:hint="eastAsia"/>
        </w:rPr>
        <w:t>目標を見失い</w:t>
      </w:r>
      <w:r w:rsidR="00EB1F3C">
        <w:rPr>
          <w:rFonts w:hint="eastAsia"/>
        </w:rPr>
        <w:t>、</w:t>
      </w:r>
      <w:r w:rsidR="00C06AFF" w:rsidRPr="00724C0F">
        <w:rPr>
          <w:rFonts w:hint="eastAsia"/>
        </w:rPr>
        <w:t>不良仲間との交友に居場所を見出</w:t>
      </w:r>
      <w:r w:rsidRPr="00724C0F">
        <w:rPr>
          <w:rFonts w:hint="eastAsia"/>
        </w:rPr>
        <w:t>すようにな</w:t>
      </w:r>
      <w:r w:rsidR="00921F18">
        <w:rPr>
          <w:rFonts w:hint="eastAsia"/>
        </w:rPr>
        <w:t>り、本件非行を起こした。</w:t>
      </w:r>
    </w:p>
    <w:p w14:paraId="352CC99B" w14:textId="3CF39A22" w:rsidR="00252F24" w:rsidRPr="00724C0F" w:rsidRDefault="00F21CF9" w:rsidP="00C70D2F">
      <w:pPr>
        <w:pStyle w:val="a3"/>
        <w:ind w:leftChars="520" w:left="1131" w:firstLineChars="113" w:firstLine="280"/>
      </w:pPr>
      <w:r w:rsidRPr="00724C0F">
        <w:rPr>
          <w:rFonts w:hint="eastAsia"/>
        </w:rPr>
        <w:t>しかし</w:t>
      </w:r>
      <w:r w:rsidR="00EB1F3C">
        <w:rPr>
          <w:rFonts w:hint="eastAsia"/>
        </w:rPr>
        <w:t>、</w:t>
      </w:r>
      <w:r w:rsidR="00921F18">
        <w:rPr>
          <w:rFonts w:hint="eastAsia"/>
        </w:rPr>
        <w:t>少年は、</w:t>
      </w:r>
      <w:r w:rsidR="003D49BF">
        <w:rPr>
          <w:rFonts w:hint="eastAsia"/>
        </w:rPr>
        <w:t>○○</w:t>
      </w:r>
      <w:r w:rsidR="00C06AFF" w:rsidRPr="00724C0F">
        <w:rPr>
          <w:rFonts w:hint="eastAsia"/>
        </w:rPr>
        <w:t>建設会社で働</w:t>
      </w:r>
      <w:r w:rsidR="00597E9E" w:rsidRPr="00724C0F">
        <w:rPr>
          <w:rFonts w:hint="eastAsia"/>
        </w:rPr>
        <w:t>き</w:t>
      </w:r>
      <w:r w:rsidR="00EB1F3C">
        <w:rPr>
          <w:rFonts w:hint="eastAsia"/>
        </w:rPr>
        <w:t>、</w:t>
      </w:r>
      <w:r w:rsidR="00F51C3A" w:rsidRPr="00724C0F">
        <w:rPr>
          <w:rFonts w:hint="eastAsia"/>
        </w:rPr>
        <w:t>父親のように</w:t>
      </w:r>
      <w:r w:rsidR="00597E9E" w:rsidRPr="00724C0F">
        <w:rPr>
          <w:rFonts w:hint="eastAsia"/>
        </w:rPr>
        <w:t>厳しくも温かく指導してくれる社長との出会いによって</w:t>
      </w:r>
      <w:r w:rsidR="00EB1F3C">
        <w:rPr>
          <w:rFonts w:hint="eastAsia"/>
        </w:rPr>
        <w:t>、</w:t>
      </w:r>
      <w:r w:rsidR="00C06AFF" w:rsidRPr="00724C0F">
        <w:rPr>
          <w:rFonts w:hint="eastAsia"/>
        </w:rPr>
        <w:t>とび</w:t>
      </w:r>
      <w:r w:rsidRPr="00724C0F">
        <w:rPr>
          <w:rFonts w:hint="eastAsia"/>
        </w:rPr>
        <w:t>職人</w:t>
      </w:r>
      <w:r w:rsidR="00B424F6" w:rsidRPr="00724C0F">
        <w:rPr>
          <w:rFonts w:hint="eastAsia"/>
        </w:rPr>
        <w:t>として</w:t>
      </w:r>
      <w:r w:rsidRPr="00724C0F">
        <w:rPr>
          <w:rFonts w:hint="eastAsia"/>
        </w:rPr>
        <w:t>生きていく</w:t>
      </w:r>
      <w:r w:rsidR="00C06AFF" w:rsidRPr="00724C0F">
        <w:rPr>
          <w:rFonts w:hint="eastAsia"/>
        </w:rPr>
        <w:t>という新たな目標</w:t>
      </w:r>
      <w:r w:rsidR="00597E9E" w:rsidRPr="00724C0F">
        <w:rPr>
          <w:rFonts w:hint="eastAsia"/>
        </w:rPr>
        <w:t>と</w:t>
      </w:r>
      <w:r w:rsidR="003D49BF">
        <w:rPr>
          <w:rFonts w:hint="eastAsia"/>
        </w:rPr>
        <w:t>○○</w:t>
      </w:r>
      <w:r w:rsidR="00C06AFF" w:rsidRPr="00724C0F">
        <w:rPr>
          <w:rFonts w:hint="eastAsia"/>
        </w:rPr>
        <w:t>建設会社という新たな居場所を見出した。</w:t>
      </w:r>
    </w:p>
    <w:p w14:paraId="1B2EB968" w14:textId="53E17E90" w:rsidR="00094FA0" w:rsidRDefault="00F13C07" w:rsidP="00C70D2F">
      <w:pPr>
        <w:pStyle w:val="a3"/>
        <w:ind w:leftChars="520" w:left="1131" w:firstLineChars="113" w:firstLine="280"/>
      </w:pPr>
      <w:r>
        <w:rPr>
          <w:rFonts w:hint="eastAsia"/>
        </w:rPr>
        <w:t>また、少年は</w:t>
      </w:r>
      <w:r w:rsidR="00094FA0">
        <w:rPr>
          <w:rFonts w:hint="eastAsia"/>
        </w:rPr>
        <w:t>、</w:t>
      </w:r>
      <w:r w:rsidR="00175366" w:rsidRPr="00724C0F">
        <w:rPr>
          <w:rFonts w:hint="eastAsia"/>
        </w:rPr>
        <w:t>他人に強制されたり促されたりすることなく</w:t>
      </w:r>
      <w:r w:rsidR="00EB1F3C">
        <w:rPr>
          <w:rFonts w:hint="eastAsia"/>
        </w:rPr>
        <w:t>、</w:t>
      </w:r>
      <w:r w:rsidR="00175366" w:rsidRPr="00724C0F">
        <w:rPr>
          <w:rFonts w:hint="eastAsia"/>
        </w:rPr>
        <w:t>自ら</w:t>
      </w:r>
      <w:r w:rsidR="00094FA0">
        <w:rPr>
          <w:rFonts w:hint="eastAsia"/>
        </w:rPr>
        <w:t>不良</w:t>
      </w:r>
      <w:r w:rsidR="00094FA0">
        <w:rPr>
          <w:rFonts w:hint="eastAsia"/>
        </w:rPr>
        <w:lastRenderedPageBreak/>
        <w:t>交友を断ち、警察に</w:t>
      </w:r>
      <w:r w:rsidR="00175366" w:rsidRPr="00724C0F">
        <w:rPr>
          <w:rFonts w:hint="eastAsia"/>
        </w:rPr>
        <w:t>自白</w:t>
      </w:r>
      <w:r w:rsidR="00094FA0">
        <w:rPr>
          <w:rFonts w:hint="eastAsia"/>
        </w:rPr>
        <w:t>をし</w:t>
      </w:r>
      <w:r w:rsidR="007F3120">
        <w:rPr>
          <w:rFonts w:hint="eastAsia"/>
        </w:rPr>
        <w:t>、逮捕後も</w:t>
      </w:r>
      <w:r w:rsidR="00594410">
        <w:rPr>
          <w:rFonts w:hint="eastAsia"/>
        </w:rPr>
        <w:t>自らの行為を省みている</w:t>
      </w:r>
      <w:r w:rsidR="00094FA0">
        <w:rPr>
          <w:rFonts w:hint="eastAsia"/>
        </w:rPr>
        <w:t>。</w:t>
      </w:r>
    </w:p>
    <w:p w14:paraId="123F0392" w14:textId="75F98956" w:rsidR="00D1273D" w:rsidRPr="00724C0F" w:rsidRDefault="00094FA0" w:rsidP="00C70D2F">
      <w:pPr>
        <w:pStyle w:val="a3"/>
        <w:ind w:leftChars="520" w:left="1131" w:firstLineChars="113" w:firstLine="280"/>
      </w:pPr>
      <w:r>
        <w:rPr>
          <w:rFonts w:hint="eastAsia"/>
        </w:rPr>
        <w:t>以上の事実から、</w:t>
      </w:r>
      <w:r w:rsidR="00915980">
        <w:rPr>
          <w:rFonts w:hint="eastAsia"/>
        </w:rPr>
        <w:t>少年は、</w:t>
      </w:r>
      <w:r w:rsidR="00FC3234">
        <w:rPr>
          <w:rFonts w:hint="eastAsia"/>
        </w:rPr>
        <w:t>本件非行後に</w:t>
      </w:r>
      <w:r w:rsidR="00915980">
        <w:rPr>
          <w:rFonts w:hint="eastAsia"/>
        </w:rPr>
        <w:t>、</w:t>
      </w:r>
      <w:r w:rsidR="00FC3234">
        <w:rPr>
          <w:rFonts w:hint="eastAsia"/>
        </w:rPr>
        <w:t>更生に向っており、保護処分</w:t>
      </w:r>
      <w:r w:rsidR="002B4991">
        <w:rPr>
          <w:rFonts w:hint="eastAsia"/>
        </w:rPr>
        <w:t>を課すことにより、少年が</w:t>
      </w:r>
      <w:r w:rsidR="00A05E4E">
        <w:rPr>
          <w:rFonts w:hint="eastAsia"/>
        </w:rPr>
        <w:t>更生することが可能であるといえる。</w:t>
      </w:r>
    </w:p>
    <w:p w14:paraId="1678BDBA" w14:textId="31AB2B79" w:rsidR="006D245A" w:rsidRPr="00724C0F" w:rsidRDefault="00542B63" w:rsidP="00C70D2F">
      <w:pPr>
        <w:pStyle w:val="a3"/>
        <w:numPr>
          <w:ilvl w:val="0"/>
          <w:numId w:val="3"/>
        </w:numPr>
      </w:pPr>
      <w:r w:rsidRPr="00724C0F">
        <w:rPr>
          <w:rFonts w:hint="eastAsia"/>
        </w:rPr>
        <w:t xml:space="preserve">　</w:t>
      </w:r>
      <w:r w:rsidR="00B85AD3" w:rsidRPr="00724C0F">
        <w:rPr>
          <w:rFonts w:hint="eastAsia"/>
        </w:rPr>
        <w:t>環境調整</w:t>
      </w:r>
    </w:p>
    <w:p w14:paraId="31133933" w14:textId="324D5690" w:rsidR="00300DD2" w:rsidRPr="00724C0F" w:rsidRDefault="00D1273D" w:rsidP="00C70D2F">
      <w:pPr>
        <w:pStyle w:val="a3"/>
        <w:ind w:left="509" w:firstLineChars="100" w:firstLine="248"/>
      </w:pPr>
      <w:r w:rsidRPr="002125B8">
        <w:rPr>
          <w:rFonts w:hint="eastAsia"/>
        </w:rPr>
        <w:t xml:space="preserve">ア　</w:t>
      </w:r>
      <w:r w:rsidR="00C70D2F">
        <w:rPr>
          <w:rFonts w:hint="eastAsia"/>
        </w:rPr>
        <w:t xml:space="preserve"> </w:t>
      </w:r>
      <w:r w:rsidR="003D49BF">
        <w:rPr>
          <w:rFonts w:hint="eastAsia"/>
        </w:rPr>
        <w:t>○○</w:t>
      </w:r>
      <w:r w:rsidRPr="002125B8">
        <w:rPr>
          <w:rFonts w:hint="eastAsia"/>
        </w:rPr>
        <w:t>建設会</w:t>
      </w:r>
      <w:r w:rsidR="00300DD2" w:rsidRPr="002125B8">
        <w:rPr>
          <w:rFonts w:hint="eastAsia"/>
        </w:rPr>
        <w:t>社の社長は</w:t>
      </w:r>
      <w:r w:rsidR="00EB1F3C">
        <w:rPr>
          <w:rFonts w:hint="eastAsia"/>
        </w:rPr>
        <w:t>、</w:t>
      </w:r>
      <w:r w:rsidR="003C0351">
        <w:rPr>
          <w:rFonts w:hint="eastAsia"/>
        </w:rPr>
        <w:t>少年を継続して雇用することを約している。</w:t>
      </w:r>
      <w:r w:rsidR="003C0351" w:rsidRPr="002125B8" w:rsidDel="003C0351">
        <w:rPr>
          <w:rFonts w:hint="eastAsia"/>
        </w:rPr>
        <w:t xml:space="preserve"> </w:t>
      </w:r>
    </w:p>
    <w:p w14:paraId="49862EF2" w14:textId="5B0BB025" w:rsidR="00300DD2" w:rsidRPr="00724C0F" w:rsidRDefault="00300DD2" w:rsidP="00C70D2F">
      <w:pPr>
        <w:pStyle w:val="a3"/>
        <w:ind w:leftChars="327" w:left="1132" w:hangingChars="170" w:hanging="421"/>
      </w:pPr>
      <w:r w:rsidRPr="00724C0F">
        <w:rPr>
          <w:rFonts w:hint="eastAsia"/>
        </w:rPr>
        <w:t xml:space="preserve">イ　</w:t>
      </w:r>
      <w:r w:rsidR="00C70D2F">
        <w:rPr>
          <w:rFonts w:hint="eastAsia"/>
        </w:rPr>
        <w:t xml:space="preserve"> </w:t>
      </w:r>
      <w:r w:rsidR="003C0351">
        <w:rPr>
          <w:rFonts w:hint="eastAsia"/>
        </w:rPr>
        <w:t>また、少年の</w:t>
      </w:r>
      <w:r w:rsidRPr="00724C0F">
        <w:rPr>
          <w:rFonts w:hint="eastAsia"/>
        </w:rPr>
        <w:t>母親は</w:t>
      </w:r>
      <w:r w:rsidR="00EB1F3C">
        <w:rPr>
          <w:rFonts w:hint="eastAsia"/>
        </w:rPr>
        <w:t>、</w:t>
      </w:r>
      <w:r w:rsidRPr="00724C0F">
        <w:rPr>
          <w:rFonts w:hint="eastAsia"/>
        </w:rPr>
        <w:t>被害弁償</w:t>
      </w:r>
      <w:r w:rsidR="00D1273D" w:rsidRPr="00724C0F">
        <w:rPr>
          <w:rFonts w:hint="eastAsia"/>
        </w:rPr>
        <w:t>のための</w:t>
      </w:r>
      <w:r w:rsidRPr="00724C0F">
        <w:rPr>
          <w:rFonts w:hint="eastAsia"/>
        </w:rPr>
        <w:t>費用を捻出し</w:t>
      </w:r>
      <w:r w:rsidR="00EB1F3C">
        <w:rPr>
          <w:rFonts w:hint="eastAsia"/>
        </w:rPr>
        <w:t>、</w:t>
      </w:r>
      <w:r w:rsidRPr="00724C0F">
        <w:rPr>
          <w:rFonts w:hint="eastAsia"/>
        </w:rPr>
        <w:t>付添人とともに被害者へ謝罪しにいくなど</w:t>
      </w:r>
      <w:r w:rsidR="00EB1F3C">
        <w:rPr>
          <w:rFonts w:hint="eastAsia"/>
        </w:rPr>
        <w:t>、</w:t>
      </w:r>
      <w:r w:rsidRPr="00724C0F">
        <w:rPr>
          <w:rFonts w:hint="eastAsia"/>
        </w:rPr>
        <w:t>少年の更生のために積極的に動いている。</w:t>
      </w:r>
    </w:p>
    <w:p w14:paraId="3BC3D673" w14:textId="14E8F959" w:rsidR="00300DD2" w:rsidRPr="00724C0F" w:rsidRDefault="00300DD2" w:rsidP="00C70D2F">
      <w:pPr>
        <w:pStyle w:val="a3"/>
        <w:ind w:leftChars="527" w:left="1146" w:firstLineChars="50" w:firstLine="124"/>
      </w:pPr>
      <w:r w:rsidRPr="00724C0F">
        <w:rPr>
          <w:rFonts w:hint="eastAsia"/>
        </w:rPr>
        <w:t>少年が帰ってきたときには</w:t>
      </w:r>
      <w:r w:rsidR="00EB1F3C">
        <w:rPr>
          <w:rFonts w:hint="eastAsia"/>
        </w:rPr>
        <w:t>、</w:t>
      </w:r>
      <w:r w:rsidR="00CD5A70" w:rsidRPr="00724C0F">
        <w:rPr>
          <w:rFonts w:hint="eastAsia"/>
        </w:rPr>
        <w:t>少年と同居し</w:t>
      </w:r>
      <w:r w:rsidR="00EB1F3C">
        <w:rPr>
          <w:rFonts w:hint="eastAsia"/>
        </w:rPr>
        <w:t>、</w:t>
      </w:r>
      <w:r w:rsidRPr="00724C0F">
        <w:rPr>
          <w:rFonts w:hint="eastAsia"/>
        </w:rPr>
        <w:t>少年の社会復帰</w:t>
      </w:r>
      <w:r w:rsidR="00CD5A70" w:rsidRPr="00724C0F">
        <w:rPr>
          <w:rFonts w:hint="eastAsia"/>
        </w:rPr>
        <w:t>に向けて支えていきたいと考えている。</w:t>
      </w:r>
    </w:p>
    <w:p w14:paraId="6306E021" w14:textId="67D909BF" w:rsidR="00CD5A70" w:rsidRPr="00724C0F" w:rsidRDefault="00CD5A70" w:rsidP="00C70D2F">
      <w:pPr>
        <w:pStyle w:val="a3"/>
        <w:ind w:leftChars="314" w:left="1178" w:hangingChars="200" w:hanging="495"/>
      </w:pPr>
      <w:r w:rsidRPr="00724C0F">
        <w:rPr>
          <w:rFonts w:hint="eastAsia"/>
        </w:rPr>
        <w:t xml:space="preserve">ウ　</w:t>
      </w:r>
      <w:r w:rsidR="00C70D2F">
        <w:rPr>
          <w:rFonts w:hint="eastAsia"/>
        </w:rPr>
        <w:t xml:space="preserve"> </w:t>
      </w:r>
      <w:r w:rsidRPr="00724C0F">
        <w:rPr>
          <w:rFonts w:hint="eastAsia"/>
        </w:rPr>
        <w:t>このように</w:t>
      </w:r>
      <w:r w:rsidR="00EB1F3C">
        <w:rPr>
          <w:rFonts w:hint="eastAsia"/>
        </w:rPr>
        <w:t>、</w:t>
      </w:r>
      <w:r w:rsidRPr="00724C0F">
        <w:rPr>
          <w:rFonts w:hint="eastAsia"/>
        </w:rPr>
        <w:t>少年</w:t>
      </w:r>
      <w:r w:rsidR="00DB6D40" w:rsidRPr="00724C0F">
        <w:rPr>
          <w:rFonts w:hint="eastAsia"/>
        </w:rPr>
        <w:t>に</w:t>
      </w:r>
      <w:r w:rsidRPr="00724C0F">
        <w:rPr>
          <w:rFonts w:hint="eastAsia"/>
        </w:rPr>
        <w:t>は</w:t>
      </w:r>
      <w:r w:rsidR="00EB1F3C">
        <w:rPr>
          <w:rFonts w:hint="eastAsia"/>
        </w:rPr>
        <w:t>、</w:t>
      </w:r>
      <w:r w:rsidRPr="00724C0F">
        <w:rPr>
          <w:rFonts w:hint="eastAsia"/>
        </w:rPr>
        <w:t>母親</w:t>
      </w:r>
      <w:r w:rsidR="00EB1F3C">
        <w:rPr>
          <w:rFonts w:hint="eastAsia"/>
        </w:rPr>
        <w:t>、</w:t>
      </w:r>
      <w:r w:rsidRPr="00724C0F">
        <w:rPr>
          <w:rFonts w:hint="eastAsia"/>
        </w:rPr>
        <w:t>そして父親代わりの勤務先の社長に支えられながら</w:t>
      </w:r>
      <w:r w:rsidR="00EB1F3C">
        <w:rPr>
          <w:rFonts w:hint="eastAsia"/>
        </w:rPr>
        <w:t>、</w:t>
      </w:r>
      <w:r w:rsidRPr="00724C0F">
        <w:rPr>
          <w:rFonts w:hint="eastAsia"/>
        </w:rPr>
        <w:t>新しい拠り所であるとび職の仕事</w:t>
      </w:r>
      <w:r w:rsidR="00DB6D40" w:rsidRPr="00724C0F">
        <w:rPr>
          <w:rFonts w:hint="eastAsia"/>
        </w:rPr>
        <w:t>ができる環境が整っており</w:t>
      </w:r>
      <w:r w:rsidR="00EB1F3C">
        <w:rPr>
          <w:rFonts w:hint="eastAsia"/>
        </w:rPr>
        <w:t>、</w:t>
      </w:r>
      <w:r w:rsidRPr="00724C0F">
        <w:rPr>
          <w:rFonts w:hint="eastAsia"/>
        </w:rPr>
        <w:t>少年の更生を図ることは十分可能といえる。</w:t>
      </w:r>
    </w:p>
    <w:p w14:paraId="19D1307A" w14:textId="4F83EC6E" w:rsidR="008D54EF" w:rsidRPr="00724C0F" w:rsidRDefault="00632B88" w:rsidP="00C70D2F">
      <w:pPr>
        <w:pStyle w:val="a3"/>
        <w:numPr>
          <w:ilvl w:val="0"/>
          <w:numId w:val="3"/>
        </w:numPr>
      </w:pPr>
      <w:r w:rsidRPr="00724C0F">
        <w:rPr>
          <w:rFonts w:hint="eastAsia"/>
        </w:rPr>
        <w:t xml:space="preserve">　</w:t>
      </w:r>
      <w:r w:rsidR="008D54EF" w:rsidRPr="00724C0F">
        <w:rPr>
          <w:rFonts w:hint="eastAsia"/>
        </w:rPr>
        <w:t>年齢</w:t>
      </w:r>
      <w:r w:rsidR="00EB1F3C">
        <w:rPr>
          <w:rFonts w:hint="eastAsia"/>
        </w:rPr>
        <w:t>、</w:t>
      </w:r>
      <w:r w:rsidR="008D54EF" w:rsidRPr="00724C0F">
        <w:rPr>
          <w:rFonts w:hint="eastAsia"/>
        </w:rPr>
        <w:t>人格の成熟度</w:t>
      </w:r>
    </w:p>
    <w:p w14:paraId="093D6DAC" w14:textId="399D5BFD" w:rsidR="008D54EF" w:rsidRPr="00724C0F" w:rsidRDefault="008D54EF" w:rsidP="00C70D2F">
      <w:pPr>
        <w:pStyle w:val="a3"/>
        <w:ind w:left="743" w:hangingChars="300" w:hanging="743"/>
      </w:pPr>
      <w:r w:rsidRPr="002125B8">
        <w:rPr>
          <w:rFonts w:hint="eastAsia"/>
        </w:rPr>
        <w:t xml:space="preserve">　　　</w:t>
      </w:r>
      <w:r w:rsidR="00C70D2F">
        <w:t xml:space="preserve">  </w:t>
      </w:r>
      <w:r w:rsidRPr="002125B8">
        <w:rPr>
          <w:rFonts w:hint="eastAsia"/>
        </w:rPr>
        <w:t>少年は</w:t>
      </w:r>
      <w:r w:rsidR="00632B88" w:rsidRPr="002125B8">
        <w:rPr>
          <w:rFonts w:hint="eastAsia"/>
        </w:rPr>
        <w:t>本件非行</w:t>
      </w:r>
      <w:r w:rsidRPr="002125B8">
        <w:rPr>
          <w:rFonts w:hint="eastAsia"/>
        </w:rPr>
        <w:t>時１８歳６月であり</w:t>
      </w:r>
      <w:r w:rsidR="00EB1F3C">
        <w:rPr>
          <w:rFonts w:hint="eastAsia"/>
        </w:rPr>
        <w:t>、</w:t>
      </w:r>
      <w:r w:rsidR="00632B88" w:rsidRPr="002125B8">
        <w:rPr>
          <w:rFonts w:hint="eastAsia"/>
        </w:rPr>
        <w:t>あと</w:t>
      </w:r>
      <w:r w:rsidRPr="002125B8">
        <w:rPr>
          <w:rFonts w:hint="eastAsia"/>
        </w:rPr>
        <w:t>１年半で成人となる</w:t>
      </w:r>
      <w:r w:rsidR="00632B88" w:rsidRPr="0008393E">
        <w:rPr>
          <w:rFonts w:hint="eastAsia"/>
        </w:rPr>
        <w:t>。しかしながら</w:t>
      </w:r>
      <w:r w:rsidR="00EB1F3C">
        <w:rPr>
          <w:rFonts w:hint="eastAsia"/>
        </w:rPr>
        <w:t>、</w:t>
      </w:r>
      <w:r w:rsidRPr="0008393E">
        <w:rPr>
          <w:rFonts w:hint="eastAsia"/>
        </w:rPr>
        <w:t>少年の成長の度合いには個</w:t>
      </w:r>
      <w:r w:rsidRPr="00F04382">
        <w:rPr>
          <w:rFonts w:hint="eastAsia"/>
        </w:rPr>
        <w:t>人差がある</w:t>
      </w:r>
      <w:r w:rsidRPr="00724C0F">
        <w:rPr>
          <w:rFonts w:hint="eastAsia"/>
        </w:rPr>
        <w:t>ため</w:t>
      </w:r>
      <w:r w:rsidR="00EB1F3C">
        <w:rPr>
          <w:rFonts w:hint="eastAsia"/>
        </w:rPr>
        <w:t>、</w:t>
      </w:r>
      <w:r w:rsidRPr="00724C0F">
        <w:rPr>
          <w:rFonts w:hint="eastAsia"/>
        </w:rPr>
        <w:t>年齢をもって一律に人格の成熟度を語ることは不相当である。</w:t>
      </w:r>
    </w:p>
    <w:p w14:paraId="14A51F8D" w14:textId="0210E460" w:rsidR="008D54EF" w:rsidRPr="00724C0F" w:rsidRDefault="008D54EF" w:rsidP="00C70D2F">
      <w:pPr>
        <w:pStyle w:val="a3"/>
        <w:ind w:left="743" w:hangingChars="300" w:hanging="743"/>
      </w:pPr>
      <w:r w:rsidRPr="00724C0F">
        <w:rPr>
          <w:rFonts w:hint="eastAsia"/>
        </w:rPr>
        <w:t xml:space="preserve">　　　</w:t>
      </w:r>
      <w:r w:rsidR="00C70D2F">
        <w:rPr>
          <w:rFonts w:hint="eastAsia"/>
        </w:rPr>
        <w:t xml:space="preserve"> </w:t>
      </w:r>
      <w:r w:rsidR="00C70D2F">
        <w:t xml:space="preserve"> </w:t>
      </w:r>
      <w:r w:rsidRPr="00724C0F">
        <w:rPr>
          <w:rFonts w:hint="eastAsia"/>
        </w:rPr>
        <w:t>少年は</w:t>
      </w:r>
      <w:r w:rsidR="00EB1F3C">
        <w:rPr>
          <w:rFonts w:hint="eastAsia"/>
        </w:rPr>
        <w:t>、</w:t>
      </w:r>
      <w:r w:rsidRPr="00724C0F">
        <w:rPr>
          <w:rFonts w:hint="eastAsia"/>
        </w:rPr>
        <w:t>高等学校を１年次に中退しており</w:t>
      </w:r>
      <w:r w:rsidR="00EB1F3C">
        <w:rPr>
          <w:rFonts w:hint="eastAsia"/>
        </w:rPr>
        <w:t>、</w:t>
      </w:r>
      <w:r w:rsidR="00C62E8E">
        <w:rPr>
          <w:rFonts w:hint="eastAsia"/>
        </w:rPr>
        <w:t>○○</w:t>
      </w:r>
      <w:r w:rsidR="00A1092E">
        <w:rPr>
          <w:rFonts w:hint="eastAsia"/>
        </w:rPr>
        <w:t>建設会社に入社するまで、社会生活の</w:t>
      </w:r>
      <w:r w:rsidRPr="00724C0F">
        <w:rPr>
          <w:rFonts w:hint="eastAsia"/>
        </w:rPr>
        <w:t>中で涵養されていく規範意識や他者との関わり方など</w:t>
      </w:r>
      <w:r w:rsidR="00EB1F3C">
        <w:rPr>
          <w:rFonts w:hint="eastAsia"/>
        </w:rPr>
        <w:t>、</w:t>
      </w:r>
      <w:r w:rsidR="00A61BF2">
        <w:rPr>
          <w:rFonts w:hint="eastAsia"/>
        </w:rPr>
        <w:t>社会</w:t>
      </w:r>
      <w:r w:rsidRPr="00724C0F">
        <w:rPr>
          <w:rFonts w:hint="eastAsia"/>
        </w:rPr>
        <w:t>生活で養われる素養を身につけることができておらず</w:t>
      </w:r>
      <w:r w:rsidR="00EB1F3C">
        <w:rPr>
          <w:rFonts w:hint="eastAsia"/>
        </w:rPr>
        <w:t>、</w:t>
      </w:r>
      <w:r w:rsidRPr="00724C0F">
        <w:rPr>
          <w:rFonts w:hint="eastAsia"/>
        </w:rPr>
        <w:t>同年代の少年に比して</w:t>
      </w:r>
      <w:r w:rsidR="00EB1F3C">
        <w:rPr>
          <w:rFonts w:hint="eastAsia"/>
        </w:rPr>
        <w:t>、</w:t>
      </w:r>
      <w:r w:rsidRPr="00724C0F">
        <w:rPr>
          <w:rFonts w:hint="eastAsia"/>
        </w:rPr>
        <w:t>いまだ人格的に未熟な点があるといわざるを得ない。</w:t>
      </w:r>
    </w:p>
    <w:p w14:paraId="106B1308" w14:textId="593016EE" w:rsidR="00D24898" w:rsidRPr="00724C0F" w:rsidRDefault="00153655" w:rsidP="00C70D2F">
      <w:pPr>
        <w:pStyle w:val="a3"/>
        <w:numPr>
          <w:ilvl w:val="0"/>
          <w:numId w:val="3"/>
        </w:numPr>
      </w:pPr>
      <w:r w:rsidRPr="00724C0F">
        <w:rPr>
          <w:rFonts w:hint="eastAsia"/>
        </w:rPr>
        <w:t xml:space="preserve">　</w:t>
      </w:r>
      <w:r w:rsidR="00E04228" w:rsidRPr="00724C0F">
        <w:rPr>
          <w:rFonts w:hint="eastAsia"/>
        </w:rPr>
        <w:t>小括</w:t>
      </w:r>
    </w:p>
    <w:p w14:paraId="76C5DC37" w14:textId="220D219A" w:rsidR="00E04228" w:rsidRDefault="008D4E7A" w:rsidP="00C70D2F">
      <w:pPr>
        <w:pStyle w:val="a3"/>
        <w:ind w:leftChars="325" w:left="707" w:firstLineChars="115" w:firstLine="285"/>
      </w:pPr>
      <w:r w:rsidRPr="002125B8">
        <w:rPr>
          <w:rFonts w:hint="eastAsia"/>
        </w:rPr>
        <w:t>以上</w:t>
      </w:r>
      <w:r w:rsidR="00A062D1" w:rsidRPr="002125B8">
        <w:rPr>
          <w:rFonts w:hint="eastAsia"/>
        </w:rPr>
        <w:t>述べたところからすれば</w:t>
      </w:r>
      <w:r w:rsidR="00EB1F3C">
        <w:rPr>
          <w:rFonts w:hint="eastAsia"/>
        </w:rPr>
        <w:t>、</w:t>
      </w:r>
      <w:r w:rsidR="005D031F" w:rsidRPr="002125B8">
        <w:rPr>
          <w:rFonts w:hint="eastAsia"/>
        </w:rPr>
        <w:t>少年</w:t>
      </w:r>
      <w:r w:rsidR="00A062D1" w:rsidRPr="002125B8">
        <w:rPr>
          <w:rFonts w:hint="eastAsia"/>
        </w:rPr>
        <w:t>に対しては</w:t>
      </w:r>
      <w:r w:rsidR="00EB1F3C">
        <w:rPr>
          <w:rFonts w:hint="eastAsia"/>
        </w:rPr>
        <w:t>、</w:t>
      </w:r>
      <w:r w:rsidR="00231118" w:rsidRPr="002125B8">
        <w:rPr>
          <w:rFonts w:hint="eastAsia"/>
        </w:rPr>
        <w:t>保護処分により更生させることが可能であ</w:t>
      </w:r>
      <w:r w:rsidR="00A05E4E">
        <w:rPr>
          <w:rFonts w:hint="eastAsia"/>
        </w:rPr>
        <w:t>る。</w:t>
      </w:r>
    </w:p>
    <w:p w14:paraId="752E48B0" w14:textId="77777777" w:rsidR="005B512B" w:rsidRPr="002125B8" w:rsidRDefault="005B512B" w:rsidP="000B0BEA">
      <w:pPr>
        <w:pStyle w:val="a3"/>
        <w:ind w:leftChars="200" w:left="435" w:firstLineChars="100" w:firstLine="248"/>
      </w:pPr>
    </w:p>
    <w:p w14:paraId="1F9E20AB" w14:textId="64A97C39" w:rsidR="00BE697C" w:rsidRPr="00724C0F" w:rsidRDefault="00FC0A32" w:rsidP="00BE697C">
      <w:pPr>
        <w:pStyle w:val="a3"/>
      </w:pPr>
      <w:r>
        <w:rPr>
          <w:rFonts w:hint="eastAsia"/>
        </w:rPr>
        <w:t>第５</w:t>
      </w:r>
      <w:r w:rsidR="006C33A8" w:rsidRPr="00724C0F">
        <w:rPr>
          <w:rFonts w:hint="eastAsia"/>
        </w:rPr>
        <w:t xml:space="preserve">　保護</w:t>
      </w:r>
      <w:r w:rsidR="005B512B">
        <w:rPr>
          <w:rFonts w:hint="eastAsia"/>
        </w:rPr>
        <w:t>不適ではないこと</w:t>
      </w:r>
    </w:p>
    <w:p w14:paraId="10580F2C" w14:textId="45D2301F" w:rsidR="00DF5EAD" w:rsidRPr="00724C0F" w:rsidRDefault="00DF5EAD" w:rsidP="00DF5EAD">
      <w:pPr>
        <w:pStyle w:val="a3"/>
        <w:ind w:left="743" w:hangingChars="300" w:hanging="743"/>
      </w:pPr>
      <w:r w:rsidRPr="002125B8">
        <w:rPr>
          <w:rFonts w:hint="eastAsia"/>
        </w:rPr>
        <w:t xml:space="preserve">　</w:t>
      </w:r>
      <w:r w:rsidR="00C70D2F">
        <w:rPr>
          <w:rFonts w:hint="eastAsia"/>
        </w:rPr>
        <w:t xml:space="preserve"> </w:t>
      </w:r>
      <w:r w:rsidR="00C70D2F">
        <w:rPr>
          <w:rFonts w:hint="eastAsia"/>
        </w:rPr>
        <w:t xml:space="preserve">１　</w:t>
      </w:r>
      <w:r w:rsidRPr="00724C0F">
        <w:rPr>
          <w:rFonts w:hint="eastAsia"/>
        </w:rPr>
        <w:t>事案の性質</w:t>
      </w:r>
      <w:r w:rsidR="005D320F" w:rsidRPr="00724C0F">
        <w:rPr>
          <w:rFonts w:hint="eastAsia"/>
        </w:rPr>
        <w:t>及び被害感情</w:t>
      </w:r>
    </w:p>
    <w:p w14:paraId="1D4AD6AA" w14:textId="457AA458" w:rsidR="00F51C3A" w:rsidRPr="0008393E" w:rsidRDefault="00211537" w:rsidP="001021C6">
      <w:pPr>
        <w:pStyle w:val="a3"/>
        <w:ind w:leftChars="260" w:left="566" w:firstLineChars="113" w:firstLine="280"/>
      </w:pPr>
      <w:r w:rsidRPr="002125B8">
        <w:rPr>
          <w:rFonts w:hint="eastAsia"/>
        </w:rPr>
        <w:lastRenderedPageBreak/>
        <w:t>少年らは</w:t>
      </w:r>
      <w:r w:rsidR="00EB1F3C">
        <w:rPr>
          <w:rFonts w:hint="eastAsia"/>
        </w:rPr>
        <w:t>、</w:t>
      </w:r>
      <w:r w:rsidR="00EE3E5C" w:rsidRPr="002125B8">
        <w:rPr>
          <w:rFonts w:hint="eastAsia"/>
        </w:rPr>
        <w:t>２０代の</w:t>
      </w:r>
      <w:r w:rsidRPr="002125B8">
        <w:rPr>
          <w:rFonts w:hint="eastAsia"/>
        </w:rPr>
        <w:t>体力的に充実した年代の男性を対象として</w:t>
      </w:r>
      <w:r w:rsidR="00D70F75">
        <w:rPr>
          <w:rFonts w:hint="eastAsia"/>
        </w:rPr>
        <w:t>本件非行を行って</w:t>
      </w:r>
      <w:r w:rsidRPr="002125B8">
        <w:rPr>
          <w:rFonts w:hint="eastAsia"/>
        </w:rPr>
        <w:t>おり</w:t>
      </w:r>
      <w:r w:rsidR="00EB1F3C">
        <w:rPr>
          <w:rFonts w:hint="eastAsia"/>
        </w:rPr>
        <w:t>、</w:t>
      </w:r>
      <w:r w:rsidRPr="002125B8">
        <w:rPr>
          <w:rFonts w:hint="eastAsia"/>
        </w:rPr>
        <w:t>子供や女性</w:t>
      </w:r>
      <w:r w:rsidR="00EB1F3C">
        <w:rPr>
          <w:rFonts w:hint="eastAsia"/>
        </w:rPr>
        <w:t>、</w:t>
      </w:r>
      <w:r w:rsidRPr="002125B8">
        <w:rPr>
          <w:rFonts w:hint="eastAsia"/>
        </w:rPr>
        <w:t>高齢者など</w:t>
      </w:r>
      <w:r w:rsidR="00EB1F3C">
        <w:rPr>
          <w:rFonts w:hint="eastAsia"/>
        </w:rPr>
        <w:t>、</w:t>
      </w:r>
      <w:r w:rsidRPr="002125B8">
        <w:rPr>
          <w:rFonts w:hint="eastAsia"/>
        </w:rPr>
        <w:t>一般に非力とされる者を</w:t>
      </w:r>
      <w:r w:rsidRPr="0008393E">
        <w:rPr>
          <w:rFonts w:hint="eastAsia"/>
        </w:rPr>
        <w:t>狙っておらず</w:t>
      </w:r>
      <w:r w:rsidR="00EB1F3C">
        <w:rPr>
          <w:rFonts w:hint="eastAsia"/>
        </w:rPr>
        <w:t>、</w:t>
      </w:r>
      <w:r w:rsidRPr="0008393E">
        <w:rPr>
          <w:rFonts w:hint="eastAsia"/>
        </w:rPr>
        <w:t>被害者への暴行はすべて素手で行われており</w:t>
      </w:r>
      <w:r w:rsidR="00EB1F3C">
        <w:rPr>
          <w:rFonts w:hint="eastAsia"/>
        </w:rPr>
        <w:t>、</w:t>
      </w:r>
      <w:r w:rsidRPr="0008393E">
        <w:rPr>
          <w:rFonts w:hint="eastAsia"/>
        </w:rPr>
        <w:t>バットやナイフなどの凶器は用いられて</w:t>
      </w:r>
      <w:r w:rsidR="00F51C3A" w:rsidRPr="0008393E">
        <w:rPr>
          <w:rFonts w:hint="eastAsia"/>
        </w:rPr>
        <w:t>おらず</w:t>
      </w:r>
      <w:r w:rsidR="00EB1F3C">
        <w:rPr>
          <w:rFonts w:hint="eastAsia"/>
        </w:rPr>
        <w:t>、</w:t>
      </w:r>
      <w:r w:rsidR="00F51C3A" w:rsidRPr="0008393E">
        <w:rPr>
          <w:rFonts w:hint="eastAsia"/>
        </w:rPr>
        <w:t>本件非行自体の悪質性が高いとはいえない。</w:t>
      </w:r>
    </w:p>
    <w:p w14:paraId="5B19FCC4" w14:textId="39E12450" w:rsidR="00211537" w:rsidRPr="0008393E" w:rsidRDefault="00211537" w:rsidP="001021C6">
      <w:pPr>
        <w:pStyle w:val="a3"/>
        <w:ind w:leftChars="260" w:left="566" w:firstLineChars="114" w:firstLine="282"/>
      </w:pPr>
      <w:r w:rsidRPr="00F04382">
        <w:rPr>
          <w:rFonts w:hint="eastAsia"/>
        </w:rPr>
        <w:t>そして</w:t>
      </w:r>
      <w:r w:rsidR="00EB1F3C">
        <w:rPr>
          <w:rFonts w:hint="eastAsia"/>
        </w:rPr>
        <w:t>、</w:t>
      </w:r>
      <w:r w:rsidRPr="00724C0F">
        <w:rPr>
          <w:rFonts w:hint="eastAsia"/>
        </w:rPr>
        <w:t>負傷した</w:t>
      </w:r>
      <w:r w:rsidR="00EE3E5C" w:rsidRPr="00724C0F">
        <w:rPr>
          <w:rFonts w:hint="eastAsia"/>
        </w:rPr>
        <w:t>１</w:t>
      </w:r>
      <w:r w:rsidRPr="00724C0F">
        <w:rPr>
          <w:rFonts w:hint="eastAsia"/>
        </w:rPr>
        <w:t>名の傷害の程度は</w:t>
      </w:r>
      <w:r w:rsidR="00EB1F3C">
        <w:rPr>
          <w:rFonts w:hint="eastAsia"/>
        </w:rPr>
        <w:t>、</w:t>
      </w:r>
      <w:r w:rsidRPr="00724C0F">
        <w:rPr>
          <w:rFonts w:hint="eastAsia"/>
        </w:rPr>
        <w:t>加療約１週間の打撲擦過傷で済んでおり</w:t>
      </w:r>
      <w:r w:rsidR="00EB1F3C">
        <w:rPr>
          <w:rFonts w:hint="eastAsia"/>
        </w:rPr>
        <w:t>、</w:t>
      </w:r>
      <w:r w:rsidR="0008393E">
        <w:rPr>
          <w:rFonts w:hint="eastAsia"/>
        </w:rPr>
        <w:t>後遺症等</w:t>
      </w:r>
      <w:r w:rsidR="00664268">
        <w:rPr>
          <w:rFonts w:hint="eastAsia"/>
        </w:rPr>
        <w:t>は残っていない。</w:t>
      </w:r>
      <w:r w:rsidR="00A21E10">
        <w:rPr>
          <w:rFonts w:hint="eastAsia"/>
        </w:rPr>
        <w:t>また、</w:t>
      </w:r>
      <w:r w:rsidR="00EE3E5C" w:rsidRPr="0008393E">
        <w:rPr>
          <w:rFonts w:hint="eastAsia"/>
        </w:rPr>
        <w:t>２</w:t>
      </w:r>
      <w:r w:rsidRPr="0008393E">
        <w:rPr>
          <w:rFonts w:hint="eastAsia"/>
        </w:rPr>
        <w:t>件の被害合計額は</w:t>
      </w:r>
      <w:r w:rsidR="00913BF7">
        <w:rPr>
          <w:rFonts w:hint="eastAsia"/>
        </w:rPr>
        <w:t>２</w:t>
      </w:r>
      <w:r w:rsidRPr="0008393E">
        <w:rPr>
          <w:rFonts w:hint="eastAsia"/>
        </w:rPr>
        <w:t>万円であり</w:t>
      </w:r>
      <w:r w:rsidR="00EB1F3C">
        <w:rPr>
          <w:rFonts w:hint="eastAsia"/>
        </w:rPr>
        <w:t>、</w:t>
      </w:r>
      <w:r w:rsidRPr="0008393E">
        <w:rPr>
          <w:rFonts w:hint="eastAsia"/>
        </w:rPr>
        <w:t>高額とまではいえない。</w:t>
      </w:r>
    </w:p>
    <w:p w14:paraId="0F02D036" w14:textId="5A30A848" w:rsidR="00211537" w:rsidRDefault="00211537" w:rsidP="001021C6">
      <w:pPr>
        <w:pStyle w:val="a3"/>
        <w:ind w:leftChars="64" w:left="562" w:hangingChars="171" w:hanging="423"/>
      </w:pPr>
      <w:r w:rsidRPr="0008393E">
        <w:rPr>
          <w:rFonts w:hint="eastAsia"/>
        </w:rPr>
        <w:t xml:space="preserve">　　　</w:t>
      </w:r>
      <w:r w:rsidR="00A21E10">
        <w:rPr>
          <w:rFonts w:hint="eastAsia"/>
        </w:rPr>
        <w:t>そして</w:t>
      </w:r>
      <w:r w:rsidR="00EB1F3C">
        <w:rPr>
          <w:rFonts w:hint="eastAsia"/>
        </w:rPr>
        <w:t>、</w:t>
      </w:r>
      <w:r w:rsidR="00EE3E5C" w:rsidRPr="0008393E">
        <w:rPr>
          <w:rFonts w:hint="eastAsia"/>
        </w:rPr>
        <w:t>計画の発案者</w:t>
      </w:r>
      <w:r w:rsidRPr="0008393E">
        <w:rPr>
          <w:rFonts w:hint="eastAsia"/>
        </w:rPr>
        <w:t>は</w:t>
      </w:r>
      <w:r w:rsidR="00EB1F3C">
        <w:rPr>
          <w:rFonts w:hint="eastAsia"/>
        </w:rPr>
        <w:t>、</w:t>
      </w:r>
      <w:r w:rsidRPr="0008393E">
        <w:rPr>
          <w:rFonts w:hint="eastAsia"/>
        </w:rPr>
        <w:t>共犯少年</w:t>
      </w:r>
      <w:r w:rsidR="009358F9">
        <w:rPr>
          <w:rFonts w:hint="eastAsia"/>
        </w:rPr>
        <w:t>A</w:t>
      </w:r>
      <w:r w:rsidR="00EE3E5C" w:rsidRPr="0008393E">
        <w:rPr>
          <w:rFonts w:hint="eastAsia"/>
        </w:rPr>
        <w:t>ら</w:t>
      </w:r>
      <w:r w:rsidRPr="00F04382">
        <w:rPr>
          <w:rFonts w:hint="eastAsia"/>
        </w:rPr>
        <w:t>であり</w:t>
      </w:r>
      <w:r w:rsidR="00EB1F3C">
        <w:rPr>
          <w:rFonts w:hint="eastAsia"/>
        </w:rPr>
        <w:t>、</w:t>
      </w:r>
      <w:r w:rsidRPr="00F04382">
        <w:rPr>
          <w:rFonts w:hint="eastAsia"/>
        </w:rPr>
        <w:t>少年</w:t>
      </w:r>
      <w:r w:rsidRPr="00724C0F">
        <w:rPr>
          <w:rFonts w:hint="eastAsia"/>
        </w:rPr>
        <w:t>は計画段階には一切関与して</w:t>
      </w:r>
      <w:r w:rsidR="00290767">
        <w:rPr>
          <w:rFonts w:hint="eastAsia"/>
        </w:rPr>
        <w:t>おらず、誘われた当初も、一度、誘いを断っている</w:t>
      </w:r>
      <w:r w:rsidRPr="00724C0F">
        <w:rPr>
          <w:rFonts w:hint="eastAsia"/>
        </w:rPr>
        <w:t>。</w:t>
      </w:r>
      <w:r w:rsidR="00F51C3A" w:rsidRPr="00724C0F">
        <w:rPr>
          <w:rFonts w:hint="eastAsia"/>
        </w:rPr>
        <w:t>少年は</w:t>
      </w:r>
      <w:r w:rsidR="00290767">
        <w:rPr>
          <w:rFonts w:hint="eastAsia"/>
        </w:rPr>
        <w:t>、</w:t>
      </w:r>
      <w:r w:rsidR="00F51C3A" w:rsidRPr="00724C0F">
        <w:rPr>
          <w:rFonts w:hint="eastAsia"/>
        </w:rPr>
        <w:t>金銭的欲求から計画に参加し</w:t>
      </w:r>
      <w:r w:rsidR="00EB1F3C">
        <w:rPr>
          <w:rFonts w:hint="eastAsia"/>
        </w:rPr>
        <w:t>、</w:t>
      </w:r>
      <w:r w:rsidR="00F51C3A" w:rsidRPr="00724C0F">
        <w:rPr>
          <w:rFonts w:hint="eastAsia"/>
        </w:rPr>
        <w:t>２件の本件非行を行っているものの</w:t>
      </w:r>
      <w:r w:rsidR="00EB1F3C">
        <w:rPr>
          <w:rFonts w:hint="eastAsia"/>
        </w:rPr>
        <w:t>、</w:t>
      </w:r>
      <w:r w:rsidR="00F51C3A" w:rsidRPr="00724C0F">
        <w:rPr>
          <w:rFonts w:hint="eastAsia"/>
        </w:rPr>
        <w:t>暴力行為は一切行っておらず</w:t>
      </w:r>
      <w:r w:rsidR="00EB1F3C">
        <w:rPr>
          <w:rFonts w:hint="eastAsia"/>
        </w:rPr>
        <w:t>、</w:t>
      </w:r>
      <w:r w:rsidRPr="00724C0F">
        <w:rPr>
          <w:rFonts w:hint="eastAsia"/>
        </w:rPr>
        <w:t>少年が果たした役割は</w:t>
      </w:r>
      <w:r w:rsidR="00E32FA3">
        <w:rPr>
          <w:rFonts w:hint="eastAsia"/>
        </w:rPr>
        <w:t>、少年が一部利益を受けている部分があるものの、</w:t>
      </w:r>
      <w:r w:rsidR="009358F9">
        <w:rPr>
          <w:rFonts w:hint="eastAsia"/>
        </w:rPr>
        <w:t>共犯少年との関係では</w:t>
      </w:r>
      <w:r w:rsidRPr="00724C0F">
        <w:rPr>
          <w:rFonts w:hint="eastAsia"/>
        </w:rPr>
        <w:t>従属的なものにとどまっている。</w:t>
      </w:r>
    </w:p>
    <w:p w14:paraId="79FA5565" w14:textId="79F4A266" w:rsidR="00211537" w:rsidRPr="00724C0F" w:rsidRDefault="001021C6" w:rsidP="001021C6">
      <w:pPr>
        <w:pStyle w:val="a3"/>
        <w:ind w:leftChars="131" w:left="681" w:hangingChars="160" w:hanging="396"/>
      </w:pPr>
      <w:r>
        <w:rPr>
          <w:rFonts w:hint="eastAsia"/>
        </w:rPr>
        <w:t xml:space="preserve">２　</w:t>
      </w:r>
      <w:r w:rsidR="00EE3E5C" w:rsidRPr="00724C0F">
        <w:rPr>
          <w:rFonts w:hint="eastAsia"/>
        </w:rPr>
        <w:t>被害感情</w:t>
      </w:r>
    </w:p>
    <w:p w14:paraId="0743C94E" w14:textId="77777777" w:rsidR="001021C6" w:rsidRDefault="00127335" w:rsidP="001021C6">
      <w:pPr>
        <w:pStyle w:val="a3"/>
        <w:ind w:leftChars="260" w:left="566" w:firstLineChars="79" w:firstLine="196"/>
      </w:pPr>
      <w:r w:rsidRPr="002125B8">
        <w:rPr>
          <w:rFonts w:hint="eastAsia"/>
        </w:rPr>
        <w:t>本件非行</w:t>
      </w:r>
      <w:r w:rsidR="00632B88" w:rsidRPr="002125B8">
        <w:rPr>
          <w:rFonts w:hint="eastAsia"/>
        </w:rPr>
        <w:t>については</w:t>
      </w:r>
      <w:r w:rsidR="00EB1F3C">
        <w:rPr>
          <w:rFonts w:hint="eastAsia"/>
        </w:rPr>
        <w:t>、</w:t>
      </w:r>
      <w:r w:rsidR="00632B88" w:rsidRPr="002125B8">
        <w:rPr>
          <w:rFonts w:hint="eastAsia"/>
        </w:rPr>
        <w:t>被害者</w:t>
      </w:r>
      <w:r w:rsidR="00EE3E5C" w:rsidRPr="002125B8">
        <w:rPr>
          <w:rFonts w:hint="eastAsia"/>
        </w:rPr>
        <w:t>２</w:t>
      </w:r>
      <w:r w:rsidR="00632B88" w:rsidRPr="002125B8">
        <w:rPr>
          <w:rFonts w:hint="eastAsia"/>
        </w:rPr>
        <w:t>名中</w:t>
      </w:r>
      <w:r w:rsidR="00EE3E5C" w:rsidRPr="002125B8">
        <w:rPr>
          <w:rFonts w:hint="eastAsia"/>
        </w:rPr>
        <w:t>１</w:t>
      </w:r>
      <w:r w:rsidR="00632B88" w:rsidRPr="002125B8">
        <w:rPr>
          <w:rFonts w:hint="eastAsia"/>
        </w:rPr>
        <w:t>名について示談が成立しており</w:t>
      </w:r>
      <w:r w:rsidR="00EB1F3C">
        <w:rPr>
          <w:rFonts w:hint="eastAsia"/>
        </w:rPr>
        <w:t>、</w:t>
      </w:r>
      <w:r w:rsidR="00632B88" w:rsidRPr="002125B8">
        <w:rPr>
          <w:rFonts w:hint="eastAsia"/>
        </w:rPr>
        <w:t>残る１名についても示談交渉が進行中である。</w:t>
      </w:r>
      <w:r w:rsidR="00153655" w:rsidRPr="002125B8">
        <w:rPr>
          <w:rFonts w:hint="eastAsia"/>
        </w:rPr>
        <w:t>示談により</w:t>
      </w:r>
      <w:r w:rsidR="00EB1F3C">
        <w:rPr>
          <w:rFonts w:hint="eastAsia"/>
        </w:rPr>
        <w:t>、</w:t>
      </w:r>
      <w:r w:rsidR="00153655" w:rsidRPr="0008393E">
        <w:rPr>
          <w:rFonts w:hint="eastAsia"/>
        </w:rPr>
        <w:t>相当程度</w:t>
      </w:r>
      <w:r w:rsidR="00EB1F3C">
        <w:rPr>
          <w:rFonts w:hint="eastAsia"/>
        </w:rPr>
        <w:t>、</w:t>
      </w:r>
      <w:r w:rsidR="00C56936">
        <w:rPr>
          <w:rFonts w:hint="eastAsia"/>
        </w:rPr>
        <w:t>被害者の</w:t>
      </w:r>
      <w:r w:rsidR="00153655" w:rsidRPr="0008393E">
        <w:rPr>
          <w:rFonts w:hint="eastAsia"/>
        </w:rPr>
        <w:t>被害感情が収まったものと思われる。</w:t>
      </w:r>
    </w:p>
    <w:p w14:paraId="22A75B2E" w14:textId="1089886F" w:rsidR="00153655" w:rsidRPr="00724C0F" w:rsidRDefault="001021C6" w:rsidP="001021C6">
      <w:pPr>
        <w:pStyle w:val="a3"/>
        <w:ind w:firstLineChars="114" w:firstLine="282"/>
      </w:pPr>
      <w:r>
        <w:rPr>
          <w:rFonts w:hint="eastAsia"/>
        </w:rPr>
        <w:t>３</w:t>
      </w:r>
      <w:r w:rsidR="00153655" w:rsidRPr="00724C0F">
        <w:rPr>
          <w:rFonts w:hint="eastAsia"/>
        </w:rPr>
        <w:t xml:space="preserve">　</w:t>
      </w:r>
      <w:r w:rsidR="00DF5EAD" w:rsidRPr="00724C0F">
        <w:rPr>
          <w:rFonts w:hint="eastAsia"/>
        </w:rPr>
        <w:t>社会</w:t>
      </w:r>
      <w:r w:rsidR="0008393E">
        <w:rPr>
          <w:rFonts w:hint="eastAsia"/>
        </w:rPr>
        <w:t>的影響</w:t>
      </w:r>
    </w:p>
    <w:p w14:paraId="0961B367" w14:textId="1655E366" w:rsidR="007D65DF" w:rsidRPr="00724C0F" w:rsidRDefault="00F84C76" w:rsidP="001021C6">
      <w:pPr>
        <w:pStyle w:val="a3"/>
        <w:ind w:leftChars="260" w:left="566" w:firstLineChars="79" w:firstLine="196"/>
      </w:pPr>
      <w:r w:rsidRPr="002125B8">
        <w:rPr>
          <w:rFonts w:hint="eastAsia"/>
        </w:rPr>
        <w:t>深夜の</w:t>
      </w:r>
      <w:r w:rsidR="00153655" w:rsidRPr="002125B8">
        <w:rPr>
          <w:rFonts w:hint="eastAsia"/>
        </w:rPr>
        <w:t>路上で</w:t>
      </w:r>
      <w:r w:rsidR="00EB1F3C">
        <w:rPr>
          <w:rFonts w:hint="eastAsia"/>
        </w:rPr>
        <w:t>、</w:t>
      </w:r>
      <w:r w:rsidR="00153655" w:rsidRPr="002125B8">
        <w:rPr>
          <w:rFonts w:hint="eastAsia"/>
        </w:rPr>
        <w:t>数名の少年らが</w:t>
      </w:r>
      <w:r w:rsidR="00EB1F3C">
        <w:rPr>
          <w:rFonts w:hint="eastAsia"/>
        </w:rPr>
        <w:t>、</w:t>
      </w:r>
      <w:r w:rsidR="00153655" w:rsidRPr="002125B8">
        <w:rPr>
          <w:rFonts w:hint="eastAsia"/>
        </w:rPr>
        <w:t>男性に対して暴行を加</w:t>
      </w:r>
      <w:r w:rsidR="00153655" w:rsidRPr="0008393E">
        <w:rPr>
          <w:rFonts w:hint="eastAsia"/>
        </w:rPr>
        <w:t>え</w:t>
      </w:r>
      <w:r w:rsidRPr="0008393E">
        <w:rPr>
          <w:rFonts w:hint="eastAsia"/>
        </w:rPr>
        <w:t>金銭を強取するという</w:t>
      </w:r>
      <w:r w:rsidR="00361C42" w:rsidRPr="0008393E">
        <w:rPr>
          <w:rFonts w:hint="eastAsia"/>
        </w:rPr>
        <w:t>本件</w:t>
      </w:r>
      <w:r w:rsidR="00153655" w:rsidRPr="0008393E">
        <w:rPr>
          <w:rFonts w:hint="eastAsia"/>
        </w:rPr>
        <w:t>非行</w:t>
      </w:r>
      <w:r w:rsidR="00361C42" w:rsidRPr="0008393E">
        <w:rPr>
          <w:rFonts w:hint="eastAsia"/>
        </w:rPr>
        <w:t>が</w:t>
      </w:r>
      <w:r w:rsidR="007C7E9F">
        <w:rPr>
          <w:rFonts w:hint="eastAsia"/>
        </w:rPr>
        <w:t>報道され</w:t>
      </w:r>
      <w:r w:rsidR="00EB1F3C">
        <w:rPr>
          <w:rFonts w:hint="eastAsia"/>
        </w:rPr>
        <w:t>、</w:t>
      </w:r>
      <w:r w:rsidR="00361C42" w:rsidRPr="00F04382">
        <w:rPr>
          <w:rFonts w:hint="eastAsia"/>
        </w:rPr>
        <w:t>社会に不安感・恐怖感</w:t>
      </w:r>
      <w:r w:rsidR="005D320F" w:rsidRPr="00F04382">
        <w:rPr>
          <w:rFonts w:hint="eastAsia"/>
        </w:rPr>
        <w:t>を与えたことは事実であろうが</w:t>
      </w:r>
      <w:r w:rsidR="00EB1F3C">
        <w:rPr>
          <w:rFonts w:hint="eastAsia"/>
        </w:rPr>
        <w:t>、</w:t>
      </w:r>
      <w:r w:rsidR="00FF09FE">
        <w:rPr>
          <w:rFonts w:hint="eastAsia"/>
        </w:rPr>
        <w:t>社会的な影響が大きな</w:t>
      </w:r>
      <w:r w:rsidR="002E2443">
        <w:rPr>
          <w:rFonts w:hint="eastAsia"/>
        </w:rPr>
        <w:t>特異な</w:t>
      </w:r>
      <w:r w:rsidR="00FF09FE">
        <w:rPr>
          <w:rFonts w:hint="eastAsia"/>
        </w:rPr>
        <w:t>事件では</w:t>
      </w:r>
      <w:r w:rsidR="00090815">
        <w:rPr>
          <w:rFonts w:hint="eastAsia"/>
        </w:rPr>
        <w:t>ない</w:t>
      </w:r>
      <w:r w:rsidR="00361C42" w:rsidRPr="00724C0F">
        <w:rPr>
          <w:rFonts w:hint="eastAsia"/>
        </w:rPr>
        <w:t>。</w:t>
      </w:r>
    </w:p>
    <w:p w14:paraId="042C3908" w14:textId="0048C5C3" w:rsidR="00F84C76" w:rsidRPr="00724C0F" w:rsidRDefault="001021C6" w:rsidP="001021C6">
      <w:pPr>
        <w:pStyle w:val="a3"/>
        <w:ind w:leftChars="131" w:left="681" w:hangingChars="160" w:hanging="396"/>
      </w:pPr>
      <w:r>
        <w:rPr>
          <w:rFonts w:hint="eastAsia"/>
        </w:rPr>
        <w:t xml:space="preserve">４　</w:t>
      </w:r>
      <w:r w:rsidR="00207D18" w:rsidRPr="00724C0F">
        <w:rPr>
          <w:rFonts w:hint="eastAsia"/>
        </w:rPr>
        <w:t>小括</w:t>
      </w:r>
    </w:p>
    <w:p w14:paraId="2F94ADBE" w14:textId="02D76737" w:rsidR="00F84C76" w:rsidRDefault="00F84C76" w:rsidP="001021C6">
      <w:pPr>
        <w:pStyle w:val="a3"/>
        <w:ind w:leftChars="-80" w:left="569" w:hangingChars="300" w:hanging="743"/>
      </w:pPr>
      <w:r w:rsidRPr="00724C0F">
        <w:rPr>
          <w:rFonts w:hint="eastAsia"/>
        </w:rPr>
        <w:t xml:space="preserve">　　　</w:t>
      </w:r>
      <w:r w:rsidR="001021C6">
        <w:rPr>
          <w:rFonts w:hint="eastAsia"/>
        </w:rPr>
        <w:t xml:space="preserve">　</w:t>
      </w:r>
      <w:r w:rsidR="00775003" w:rsidRPr="002125B8">
        <w:rPr>
          <w:rFonts w:hint="eastAsia"/>
        </w:rPr>
        <w:t>少年が起こした本件非行は</w:t>
      </w:r>
      <w:r w:rsidR="00EB1F3C">
        <w:rPr>
          <w:rFonts w:hint="eastAsia"/>
        </w:rPr>
        <w:t>、</w:t>
      </w:r>
      <w:r w:rsidR="00775003" w:rsidRPr="002125B8">
        <w:rPr>
          <w:rFonts w:hint="eastAsia"/>
        </w:rPr>
        <w:t>その被害や与えた社会的影響を考え</w:t>
      </w:r>
      <w:r w:rsidR="00775003" w:rsidRPr="0008393E">
        <w:rPr>
          <w:rFonts w:hint="eastAsia"/>
        </w:rPr>
        <w:t>れば決して軽視</w:t>
      </w:r>
      <w:r w:rsidR="00775003" w:rsidRPr="00F04382">
        <w:rPr>
          <w:rFonts w:hint="eastAsia"/>
        </w:rPr>
        <w:t>することのできないものであるが</w:t>
      </w:r>
      <w:r w:rsidR="00EB1F3C">
        <w:rPr>
          <w:rFonts w:hint="eastAsia"/>
        </w:rPr>
        <w:t>、</w:t>
      </w:r>
      <w:r w:rsidR="00775003" w:rsidRPr="00724C0F">
        <w:rPr>
          <w:rFonts w:hint="eastAsia"/>
        </w:rPr>
        <w:t>本件において</w:t>
      </w:r>
      <w:r w:rsidR="00EB1F3C">
        <w:rPr>
          <w:rFonts w:hint="eastAsia"/>
        </w:rPr>
        <w:t>、</w:t>
      </w:r>
      <w:r w:rsidRPr="00724C0F">
        <w:rPr>
          <w:rFonts w:hint="eastAsia"/>
        </w:rPr>
        <w:t>保護処分が不適切であるような事情はない。</w:t>
      </w:r>
    </w:p>
    <w:p w14:paraId="099056DB" w14:textId="77777777" w:rsidR="00FC0A32" w:rsidRPr="00F04382" w:rsidRDefault="00FC0A32" w:rsidP="00775003">
      <w:pPr>
        <w:pStyle w:val="a3"/>
        <w:ind w:left="495" w:hangingChars="200" w:hanging="495"/>
      </w:pPr>
    </w:p>
    <w:p w14:paraId="75DA1096" w14:textId="4CB1573C" w:rsidR="006B46A6" w:rsidRPr="00724C0F" w:rsidRDefault="00FC0A32" w:rsidP="006B46A6">
      <w:pPr>
        <w:pStyle w:val="a3"/>
        <w:ind w:left="743" w:hangingChars="300" w:hanging="743"/>
      </w:pPr>
      <w:r>
        <w:rPr>
          <w:rFonts w:hint="eastAsia"/>
        </w:rPr>
        <w:t>第６</w:t>
      </w:r>
      <w:r w:rsidR="00F84C76" w:rsidRPr="00724C0F">
        <w:rPr>
          <w:rFonts w:hint="eastAsia"/>
        </w:rPr>
        <w:t xml:space="preserve">　結論</w:t>
      </w:r>
    </w:p>
    <w:p w14:paraId="49BB3E08" w14:textId="717AADEC" w:rsidR="00207D18" w:rsidRPr="00724C0F" w:rsidRDefault="00207D18" w:rsidP="000B0BEA">
      <w:pPr>
        <w:pStyle w:val="a3"/>
        <w:ind w:leftChars="200" w:left="435" w:firstLineChars="100" w:firstLine="248"/>
      </w:pPr>
      <w:r w:rsidRPr="002125B8">
        <w:rPr>
          <w:rFonts w:hint="eastAsia"/>
        </w:rPr>
        <w:lastRenderedPageBreak/>
        <w:t>少年は</w:t>
      </w:r>
      <w:r w:rsidR="005479B7">
        <w:rPr>
          <w:rFonts w:hint="eastAsia"/>
        </w:rPr>
        <w:t>、</w:t>
      </w:r>
      <w:r w:rsidRPr="002125B8">
        <w:rPr>
          <w:rFonts w:hint="eastAsia"/>
        </w:rPr>
        <w:t>すでに</w:t>
      </w:r>
      <w:r w:rsidR="00F767FD">
        <w:rPr>
          <w:rFonts w:hint="eastAsia"/>
        </w:rPr>
        <w:t>２</w:t>
      </w:r>
      <w:r w:rsidRPr="002125B8">
        <w:rPr>
          <w:rFonts w:hint="eastAsia"/>
        </w:rPr>
        <w:t>回の保護観察処分を受けているが</w:t>
      </w:r>
      <w:r w:rsidR="00EB1F3C">
        <w:rPr>
          <w:rFonts w:hint="eastAsia"/>
        </w:rPr>
        <w:t>、</w:t>
      </w:r>
      <w:r w:rsidRPr="002125B8">
        <w:rPr>
          <w:rFonts w:hint="eastAsia"/>
        </w:rPr>
        <w:t>その処</w:t>
      </w:r>
      <w:r w:rsidRPr="0008393E">
        <w:rPr>
          <w:rFonts w:hint="eastAsia"/>
        </w:rPr>
        <w:t>遇の性質上</w:t>
      </w:r>
      <w:r w:rsidR="00EB1F3C">
        <w:rPr>
          <w:rFonts w:hint="eastAsia"/>
        </w:rPr>
        <w:t>、</w:t>
      </w:r>
      <w:r w:rsidRPr="0008393E">
        <w:rPr>
          <w:rFonts w:hint="eastAsia"/>
        </w:rPr>
        <w:t>少年の</w:t>
      </w:r>
      <w:r w:rsidRPr="00F04382">
        <w:rPr>
          <w:rFonts w:hint="eastAsia"/>
        </w:rPr>
        <w:t>生活状況を全面的・総合的に観察できるものではなく</w:t>
      </w:r>
      <w:r w:rsidR="00EB1F3C">
        <w:rPr>
          <w:rFonts w:hint="eastAsia"/>
        </w:rPr>
        <w:t>、</w:t>
      </w:r>
      <w:r w:rsidRPr="00F04382">
        <w:rPr>
          <w:rFonts w:hint="eastAsia"/>
        </w:rPr>
        <w:t>本件少年の抱える問題点を解消するためには十分ではなかった。</w:t>
      </w:r>
    </w:p>
    <w:p w14:paraId="2F479658" w14:textId="37FD2590" w:rsidR="006B46A6" w:rsidRPr="00724C0F" w:rsidRDefault="00207D18" w:rsidP="006B46A6">
      <w:pPr>
        <w:pStyle w:val="a3"/>
        <w:ind w:leftChars="200" w:left="435" w:firstLineChars="100" w:firstLine="248"/>
      </w:pPr>
      <w:r w:rsidRPr="002125B8">
        <w:rPr>
          <w:rFonts w:hint="eastAsia"/>
        </w:rPr>
        <w:t>ただ</w:t>
      </w:r>
      <w:r w:rsidR="00EB1F3C">
        <w:rPr>
          <w:rFonts w:hint="eastAsia"/>
        </w:rPr>
        <w:t>、</w:t>
      </w:r>
      <w:r w:rsidRPr="002125B8">
        <w:rPr>
          <w:rFonts w:hint="eastAsia"/>
        </w:rPr>
        <w:t>本件少年の抱える問題点は</w:t>
      </w:r>
      <w:r w:rsidR="00EB1F3C">
        <w:rPr>
          <w:rFonts w:hint="eastAsia"/>
        </w:rPr>
        <w:t>、</w:t>
      </w:r>
      <w:r w:rsidRPr="002125B8">
        <w:rPr>
          <w:rFonts w:hint="eastAsia"/>
        </w:rPr>
        <w:t>他の</w:t>
      </w:r>
      <w:r w:rsidR="006B46A6" w:rsidRPr="002125B8">
        <w:rPr>
          <w:rFonts w:hint="eastAsia"/>
        </w:rPr>
        <w:t>少年のそれ</w:t>
      </w:r>
      <w:r w:rsidRPr="002125B8">
        <w:rPr>
          <w:rFonts w:hint="eastAsia"/>
        </w:rPr>
        <w:t>と異な</w:t>
      </w:r>
      <w:r w:rsidRPr="0008393E">
        <w:rPr>
          <w:rFonts w:hint="eastAsia"/>
        </w:rPr>
        <w:t>るものではな</w:t>
      </w:r>
      <w:r w:rsidRPr="00F04382">
        <w:rPr>
          <w:rFonts w:hint="eastAsia"/>
        </w:rPr>
        <w:t>く</w:t>
      </w:r>
      <w:r w:rsidR="00EB1F3C">
        <w:rPr>
          <w:rFonts w:hint="eastAsia"/>
        </w:rPr>
        <w:t>、</w:t>
      </w:r>
      <w:r w:rsidR="00C5502C" w:rsidRPr="00F04382">
        <w:rPr>
          <w:rFonts w:hint="eastAsia"/>
        </w:rPr>
        <w:t>保護処分に</w:t>
      </w:r>
      <w:r w:rsidR="00C5502C" w:rsidRPr="00724C0F">
        <w:rPr>
          <w:rFonts w:hint="eastAsia"/>
        </w:rPr>
        <w:t>よる矯正教育に十分なじむものであ</w:t>
      </w:r>
      <w:r w:rsidR="006B46A6" w:rsidRPr="00724C0F">
        <w:rPr>
          <w:rFonts w:hint="eastAsia"/>
        </w:rPr>
        <w:t>る。</w:t>
      </w:r>
    </w:p>
    <w:p w14:paraId="685F74D9" w14:textId="3B48B75E" w:rsidR="00153655" w:rsidRPr="00724C0F" w:rsidRDefault="00F767FD" w:rsidP="000B0BEA">
      <w:pPr>
        <w:pStyle w:val="a3"/>
        <w:ind w:leftChars="200" w:left="435" w:firstLineChars="100" w:firstLine="248"/>
      </w:pPr>
      <w:r>
        <w:rPr>
          <w:rFonts w:hint="eastAsia"/>
        </w:rPr>
        <w:t>そして、</w:t>
      </w:r>
      <w:r w:rsidR="00C5502C" w:rsidRPr="00724C0F">
        <w:rPr>
          <w:rFonts w:hint="eastAsia"/>
        </w:rPr>
        <w:t>少年院</w:t>
      </w:r>
      <w:r w:rsidR="006B46A6" w:rsidRPr="00724C0F">
        <w:rPr>
          <w:rFonts w:hint="eastAsia"/>
        </w:rPr>
        <w:t>においては</w:t>
      </w:r>
      <w:r w:rsidR="00EB1F3C">
        <w:rPr>
          <w:rFonts w:hint="eastAsia"/>
        </w:rPr>
        <w:t>、</w:t>
      </w:r>
      <w:r w:rsidR="00C5502C" w:rsidRPr="00724C0F">
        <w:rPr>
          <w:rFonts w:hint="eastAsia"/>
        </w:rPr>
        <w:t>少年の生活状況を全面的・総合的に観察でき</w:t>
      </w:r>
      <w:r w:rsidR="00EB1F3C">
        <w:rPr>
          <w:rFonts w:hint="eastAsia"/>
        </w:rPr>
        <w:t>、</w:t>
      </w:r>
      <w:r w:rsidR="00C5502C" w:rsidRPr="00724C0F">
        <w:rPr>
          <w:rFonts w:hint="eastAsia"/>
        </w:rPr>
        <w:t>少年の改善・更生プログラムに沿った教育を実施できる</w:t>
      </w:r>
      <w:r w:rsidR="006B46A6" w:rsidRPr="00724C0F">
        <w:rPr>
          <w:rFonts w:hint="eastAsia"/>
        </w:rPr>
        <w:t>とともに</w:t>
      </w:r>
      <w:r w:rsidR="00EB1F3C">
        <w:rPr>
          <w:rFonts w:hint="eastAsia"/>
        </w:rPr>
        <w:t>、</w:t>
      </w:r>
      <w:r w:rsidR="00153655" w:rsidRPr="00724C0F">
        <w:rPr>
          <w:rFonts w:hint="eastAsia"/>
        </w:rPr>
        <w:t>少年の本件</w:t>
      </w:r>
      <w:r w:rsidR="006B46A6" w:rsidRPr="00724C0F">
        <w:rPr>
          <w:rFonts w:hint="eastAsia"/>
        </w:rPr>
        <w:t>非行</w:t>
      </w:r>
      <w:r w:rsidR="00153655" w:rsidRPr="00724C0F">
        <w:rPr>
          <w:rFonts w:hint="eastAsia"/>
        </w:rPr>
        <w:t>の背景に</w:t>
      </w:r>
      <w:r w:rsidR="006B46A6" w:rsidRPr="00724C0F">
        <w:rPr>
          <w:rFonts w:hint="eastAsia"/>
        </w:rPr>
        <w:t>ある</w:t>
      </w:r>
      <w:r w:rsidR="00153655" w:rsidRPr="00724C0F">
        <w:rPr>
          <w:rFonts w:hint="eastAsia"/>
        </w:rPr>
        <w:t>不遇感や挫折感</w:t>
      </w:r>
      <w:r w:rsidR="006B46A6" w:rsidRPr="00724C0F">
        <w:rPr>
          <w:rFonts w:hint="eastAsia"/>
        </w:rPr>
        <w:t>と</w:t>
      </w:r>
      <w:r w:rsidR="00EB1F3C">
        <w:rPr>
          <w:rFonts w:hint="eastAsia"/>
        </w:rPr>
        <w:t>、</w:t>
      </w:r>
      <w:r w:rsidR="00153655" w:rsidRPr="00724C0F">
        <w:rPr>
          <w:rFonts w:hint="eastAsia"/>
        </w:rPr>
        <w:t>類似の境遇</w:t>
      </w:r>
      <w:r w:rsidR="006B46A6" w:rsidRPr="00724C0F">
        <w:rPr>
          <w:rFonts w:hint="eastAsia"/>
        </w:rPr>
        <w:t>や感情を抱く</w:t>
      </w:r>
      <w:r w:rsidR="00153655" w:rsidRPr="00724C0F">
        <w:rPr>
          <w:rFonts w:hint="eastAsia"/>
        </w:rPr>
        <w:t>少年達と生活を共にすることで</w:t>
      </w:r>
      <w:r w:rsidR="00EB1F3C">
        <w:rPr>
          <w:rFonts w:hint="eastAsia"/>
        </w:rPr>
        <w:t>、</w:t>
      </w:r>
      <w:r w:rsidR="00153655" w:rsidRPr="00724C0F">
        <w:rPr>
          <w:rFonts w:hint="eastAsia"/>
        </w:rPr>
        <w:t>自分だけが特別不遇な状況にあるのではないことに気付き</w:t>
      </w:r>
      <w:r w:rsidR="00EB1F3C">
        <w:rPr>
          <w:rFonts w:hint="eastAsia"/>
        </w:rPr>
        <w:t>、</w:t>
      </w:r>
      <w:r w:rsidR="00153655" w:rsidRPr="00724C0F">
        <w:rPr>
          <w:rFonts w:hint="eastAsia"/>
        </w:rPr>
        <w:t>不遇感や挫折感を克服することが見込まれ</w:t>
      </w:r>
      <w:r w:rsidR="00EB1F3C">
        <w:rPr>
          <w:rFonts w:hint="eastAsia"/>
        </w:rPr>
        <w:t>、</w:t>
      </w:r>
      <w:r w:rsidR="006B46A6" w:rsidRPr="00724C0F">
        <w:rPr>
          <w:rFonts w:hint="eastAsia"/>
        </w:rPr>
        <w:t>少年に適した処遇といえる。</w:t>
      </w:r>
    </w:p>
    <w:p w14:paraId="3112A297" w14:textId="38BC312B" w:rsidR="00153655" w:rsidRPr="00724C0F" w:rsidRDefault="00153655" w:rsidP="000B0BEA">
      <w:pPr>
        <w:pStyle w:val="a3"/>
        <w:ind w:leftChars="200" w:left="435" w:firstLineChars="100" w:firstLine="248"/>
      </w:pPr>
      <w:r w:rsidRPr="00724C0F">
        <w:rPr>
          <w:rFonts w:hint="eastAsia"/>
        </w:rPr>
        <w:t>このような適切な処遇による更生の可能性を試すことのないまま</w:t>
      </w:r>
      <w:r w:rsidR="00EB1F3C">
        <w:rPr>
          <w:rFonts w:hint="eastAsia"/>
        </w:rPr>
        <w:t>、</w:t>
      </w:r>
      <w:r w:rsidRPr="00724C0F">
        <w:rPr>
          <w:rFonts w:hint="eastAsia"/>
        </w:rPr>
        <w:t>刑事処分を選択することは</w:t>
      </w:r>
      <w:r w:rsidR="00EB1F3C">
        <w:rPr>
          <w:rFonts w:hint="eastAsia"/>
        </w:rPr>
        <w:t>、</w:t>
      </w:r>
      <w:r w:rsidRPr="00724C0F">
        <w:rPr>
          <w:rFonts w:hint="eastAsia"/>
        </w:rPr>
        <w:t>少年の更生の機会を奪うものである。</w:t>
      </w:r>
    </w:p>
    <w:p w14:paraId="32F45B11" w14:textId="51940974" w:rsidR="008D282B" w:rsidRPr="00724C0F" w:rsidRDefault="008D1715" w:rsidP="008D1715">
      <w:pPr>
        <w:pStyle w:val="a3"/>
        <w:ind w:left="495" w:hangingChars="200" w:hanging="495"/>
      </w:pPr>
      <w:r w:rsidRPr="00724C0F">
        <w:rPr>
          <w:rFonts w:hint="eastAsia"/>
        </w:rPr>
        <w:t xml:space="preserve">　　　</w:t>
      </w:r>
      <w:r w:rsidR="008D282B" w:rsidRPr="00724C0F">
        <w:rPr>
          <w:rFonts w:hint="eastAsia"/>
        </w:rPr>
        <w:t>以上のとおり</w:t>
      </w:r>
      <w:r w:rsidR="000B0BEA" w:rsidRPr="00724C0F">
        <w:rPr>
          <w:rFonts w:hint="eastAsia"/>
        </w:rPr>
        <w:t>であるから</w:t>
      </w:r>
      <w:r w:rsidR="00EB1F3C">
        <w:rPr>
          <w:rFonts w:hint="eastAsia"/>
        </w:rPr>
        <w:t>、</w:t>
      </w:r>
      <w:r w:rsidR="008D282B" w:rsidRPr="00724C0F">
        <w:rPr>
          <w:rFonts w:hint="eastAsia"/>
        </w:rPr>
        <w:t>本件では</w:t>
      </w:r>
      <w:r w:rsidR="00EB1F3C">
        <w:rPr>
          <w:rFonts w:hint="eastAsia"/>
        </w:rPr>
        <w:t>、</w:t>
      </w:r>
      <w:r w:rsidR="00775003" w:rsidRPr="00724C0F">
        <w:rPr>
          <w:rFonts w:hint="eastAsia"/>
        </w:rPr>
        <w:t>少年を刑事処分とすることは相当でなく</w:t>
      </w:r>
      <w:r w:rsidR="00EB1F3C">
        <w:rPr>
          <w:rFonts w:hint="eastAsia"/>
        </w:rPr>
        <w:t>、</w:t>
      </w:r>
      <w:r w:rsidR="005D031F" w:rsidRPr="00724C0F">
        <w:rPr>
          <w:rFonts w:hint="eastAsia"/>
        </w:rPr>
        <w:t>少年</w:t>
      </w:r>
      <w:r w:rsidR="00B56813" w:rsidRPr="00724C0F">
        <w:rPr>
          <w:rFonts w:hint="eastAsia"/>
        </w:rPr>
        <w:t>を</w:t>
      </w:r>
      <w:r w:rsidR="008D282B" w:rsidRPr="00724C0F">
        <w:rPr>
          <w:rFonts w:hint="eastAsia"/>
        </w:rPr>
        <w:t>保護処分</w:t>
      </w:r>
      <w:r w:rsidR="005D320F" w:rsidRPr="00724C0F">
        <w:rPr>
          <w:rFonts w:hint="eastAsia"/>
        </w:rPr>
        <w:t>として</w:t>
      </w:r>
      <w:r w:rsidR="00B56813" w:rsidRPr="00724C0F">
        <w:rPr>
          <w:rFonts w:hint="eastAsia"/>
        </w:rPr>
        <w:t>少年院送致</w:t>
      </w:r>
      <w:r w:rsidR="000B0BEA" w:rsidRPr="00724C0F">
        <w:rPr>
          <w:rFonts w:hint="eastAsia"/>
        </w:rPr>
        <w:t>（一般短期処遇）と</w:t>
      </w:r>
      <w:r w:rsidR="008D282B" w:rsidRPr="00724C0F">
        <w:rPr>
          <w:rFonts w:hint="eastAsia"/>
        </w:rPr>
        <w:t>するのが相当である。</w:t>
      </w:r>
    </w:p>
    <w:p w14:paraId="63565757" w14:textId="77777777" w:rsidR="00FD1633" w:rsidRPr="00724C0F" w:rsidRDefault="002E1FB6" w:rsidP="00103A41">
      <w:pPr>
        <w:pStyle w:val="a3"/>
        <w:jc w:val="right"/>
      </w:pPr>
      <w:r w:rsidRPr="00724C0F">
        <w:rPr>
          <w:rFonts w:hint="eastAsia"/>
        </w:rPr>
        <w:t>以上</w:t>
      </w:r>
    </w:p>
    <w:sectPr w:rsidR="00FD1633" w:rsidRPr="00724C0F" w:rsidSect="00BB581D">
      <w:pgSz w:w="11906" w:h="16838" w:code="9"/>
      <w:pgMar w:top="1985" w:right="851" w:bottom="1531" w:left="1701" w:header="851" w:footer="992" w:gutter="0"/>
      <w:cols w:space="425"/>
      <w:docGrid w:type="linesAndChars" w:linePitch="505"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F86B" w14:textId="77777777" w:rsidR="005F704A" w:rsidRDefault="005F704A">
      <w:r>
        <w:separator/>
      </w:r>
    </w:p>
  </w:endnote>
  <w:endnote w:type="continuationSeparator" w:id="0">
    <w:p w14:paraId="3194C27A" w14:textId="77777777" w:rsidR="005F704A" w:rsidRDefault="005F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5F44" w14:textId="77777777" w:rsidR="005F704A" w:rsidRDefault="005F704A">
      <w:r>
        <w:separator/>
      </w:r>
    </w:p>
  </w:footnote>
  <w:footnote w:type="continuationSeparator" w:id="0">
    <w:p w14:paraId="497D9BB1" w14:textId="77777777" w:rsidR="005F704A" w:rsidRDefault="005F7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0585E"/>
    <w:multiLevelType w:val="hybridMultilevel"/>
    <w:tmpl w:val="C6789252"/>
    <w:lvl w:ilvl="0" w:tplc="53F41966">
      <w:start w:val="1"/>
      <w:numFmt w:val="decimalEnclosedParen"/>
      <w:lvlText w:val="%1"/>
      <w:lvlJc w:val="left"/>
      <w:pPr>
        <w:ind w:left="1095" w:hanging="360"/>
      </w:pPr>
      <w:rPr>
        <w:rFonts w:ascii="ＭＳ 明朝" w:hAnsi="ＭＳ 明朝"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 w15:restartNumberingAfterBreak="0">
    <w:nsid w:val="53E25F4E"/>
    <w:multiLevelType w:val="hybridMultilevel"/>
    <w:tmpl w:val="713A555E"/>
    <w:lvl w:ilvl="0" w:tplc="D6A40DEC">
      <w:start w:val="1"/>
      <w:numFmt w:val="decimalFullWidth"/>
      <w:suff w:val="nothing"/>
      <w:lvlText w:val="%1"/>
      <w:lvlJc w:val="left"/>
      <w:pPr>
        <w:ind w:left="93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BC46586"/>
    <w:multiLevelType w:val="hybridMultilevel"/>
    <w:tmpl w:val="EDB4D132"/>
    <w:lvl w:ilvl="0" w:tplc="8F345C3C">
      <w:start w:val="1"/>
      <w:numFmt w:val="decimalEnclosedParen"/>
      <w:lvlText w:val="%1"/>
      <w:lvlJc w:val="left"/>
      <w:pPr>
        <w:ind w:left="858" w:hanging="360"/>
      </w:pPr>
      <w:rPr>
        <w:rFonts w:hint="default"/>
      </w:rPr>
    </w:lvl>
    <w:lvl w:ilvl="1" w:tplc="04090017" w:tentative="1">
      <w:start w:val="1"/>
      <w:numFmt w:val="aiueoFullWidth"/>
      <w:lvlText w:val="(%2)"/>
      <w:lvlJc w:val="left"/>
      <w:pPr>
        <w:ind w:left="1338" w:hanging="420"/>
      </w:pPr>
    </w:lvl>
    <w:lvl w:ilvl="2" w:tplc="04090011" w:tentative="1">
      <w:start w:val="1"/>
      <w:numFmt w:val="decimalEnclosedCircle"/>
      <w:lvlText w:val="%3"/>
      <w:lvlJc w:val="left"/>
      <w:pPr>
        <w:ind w:left="1758" w:hanging="420"/>
      </w:pPr>
    </w:lvl>
    <w:lvl w:ilvl="3" w:tplc="0409000F" w:tentative="1">
      <w:start w:val="1"/>
      <w:numFmt w:val="decimal"/>
      <w:lvlText w:val="%4."/>
      <w:lvlJc w:val="left"/>
      <w:pPr>
        <w:ind w:left="2178" w:hanging="420"/>
      </w:pPr>
    </w:lvl>
    <w:lvl w:ilvl="4" w:tplc="04090017" w:tentative="1">
      <w:start w:val="1"/>
      <w:numFmt w:val="aiueoFullWidth"/>
      <w:lvlText w:val="(%5)"/>
      <w:lvlJc w:val="left"/>
      <w:pPr>
        <w:ind w:left="2598" w:hanging="420"/>
      </w:pPr>
    </w:lvl>
    <w:lvl w:ilvl="5" w:tplc="04090011" w:tentative="1">
      <w:start w:val="1"/>
      <w:numFmt w:val="decimalEnclosedCircle"/>
      <w:lvlText w:val="%6"/>
      <w:lvlJc w:val="left"/>
      <w:pPr>
        <w:ind w:left="3018" w:hanging="420"/>
      </w:pPr>
    </w:lvl>
    <w:lvl w:ilvl="6" w:tplc="0409000F" w:tentative="1">
      <w:start w:val="1"/>
      <w:numFmt w:val="decimal"/>
      <w:lvlText w:val="%7."/>
      <w:lvlJc w:val="left"/>
      <w:pPr>
        <w:ind w:left="3438" w:hanging="420"/>
      </w:pPr>
    </w:lvl>
    <w:lvl w:ilvl="7" w:tplc="04090017" w:tentative="1">
      <w:start w:val="1"/>
      <w:numFmt w:val="aiueoFullWidth"/>
      <w:lvlText w:val="(%8)"/>
      <w:lvlJc w:val="left"/>
      <w:pPr>
        <w:ind w:left="3858" w:hanging="420"/>
      </w:pPr>
    </w:lvl>
    <w:lvl w:ilvl="8" w:tplc="04090011" w:tentative="1">
      <w:start w:val="1"/>
      <w:numFmt w:val="decimalEnclosedCircle"/>
      <w:lvlText w:val="%9"/>
      <w:lvlJc w:val="left"/>
      <w:pPr>
        <w:ind w:left="4278" w:hanging="420"/>
      </w:pPr>
    </w:lvl>
  </w:abstractNum>
  <w:num w:numId="1" w16cid:durableId="626736340">
    <w:abstractNumId w:val="1"/>
  </w:num>
  <w:num w:numId="2" w16cid:durableId="1313752158">
    <w:abstractNumId w:val="0"/>
  </w:num>
  <w:num w:numId="3" w16cid:durableId="1835148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50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125"/>
    <w:rsid w:val="00001197"/>
    <w:rsid w:val="00007C0F"/>
    <w:rsid w:val="00011F2E"/>
    <w:rsid w:val="00012B47"/>
    <w:rsid w:val="00016D26"/>
    <w:rsid w:val="00017CD5"/>
    <w:rsid w:val="0002136D"/>
    <w:rsid w:val="00023248"/>
    <w:rsid w:val="000234C8"/>
    <w:rsid w:val="000265CC"/>
    <w:rsid w:val="00027ED9"/>
    <w:rsid w:val="00030A78"/>
    <w:rsid w:val="000347F1"/>
    <w:rsid w:val="00036FAE"/>
    <w:rsid w:val="00042881"/>
    <w:rsid w:val="00043BD2"/>
    <w:rsid w:val="0005522C"/>
    <w:rsid w:val="000571A7"/>
    <w:rsid w:val="00061679"/>
    <w:rsid w:val="00062E6E"/>
    <w:rsid w:val="00064117"/>
    <w:rsid w:val="000649C6"/>
    <w:rsid w:val="00064A36"/>
    <w:rsid w:val="00070FA3"/>
    <w:rsid w:val="00072803"/>
    <w:rsid w:val="00072C73"/>
    <w:rsid w:val="00073335"/>
    <w:rsid w:val="000738BF"/>
    <w:rsid w:val="00081FDA"/>
    <w:rsid w:val="00082BFF"/>
    <w:rsid w:val="0008393E"/>
    <w:rsid w:val="00086017"/>
    <w:rsid w:val="00086A0B"/>
    <w:rsid w:val="000879BB"/>
    <w:rsid w:val="00090815"/>
    <w:rsid w:val="000940C8"/>
    <w:rsid w:val="00094FA0"/>
    <w:rsid w:val="000957B6"/>
    <w:rsid w:val="000A2630"/>
    <w:rsid w:val="000A70EE"/>
    <w:rsid w:val="000B0550"/>
    <w:rsid w:val="000B0BEA"/>
    <w:rsid w:val="000B15E0"/>
    <w:rsid w:val="000B2C9C"/>
    <w:rsid w:val="000B77BF"/>
    <w:rsid w:val="000B7C02"/>
    <w:rsid w:val="000C5FC1"/>
    <w:rsid w:val="000C7FD4"/>
    <w:rsid w:val="000E06FD"/>
    <w:rsid w:val="000E5480"/>
    <w:rsid w:val="000E7CF3"/>
    <w:rsid w:val="000F0DA9"/>
    <w:rsid w:val="000F4079"/>
    <w:rsid w:val="001021C6"/>
    <w:rsid w:val="00102360"/>
    <w:rsid w:val="001032D2"/>
    <w:rsid w:val="00103A41"/>
    <w:rsid w:val="00104EE1"/>
    <w:rsid w:val="00106408"/>
    <w:rsid w:val="00106F86"/>
    <w:rsid w:val="00115028"/>
    <w:rsid w:val="00120D71"/>
    <w:rsid w:val="0012210B"/>
    <w:rsid w:val="001232EB"/>
    <w:rsid w:val="001263A0"/>
    <w:rsid w:val="00126E0A"/>
    <w:rsid w:val="00127335"/>
    <w:rsid w:val="00132E02"/>
    <w:rsid w:val="00134211"/>
    <w:rsid w:val="0013423B"/>
    <w:rsid w:val="00134529"/>
    <w:rsid w:val="001374C0"/>
    <w:rsid w:val="00140C35"/>
    <w:rsid w:val="00146D32"/>
    <w:rsid w:val="001507C2"/>
    <w:rsid w:val="00153655"/>
    <w:rsid w:val="00153857"/>
    <w:rsid w:val="0015590E"/>
    <w:rsid w:val="00155B83"/>
    <w:rsid w:val="00157E8A"/>
    <w:rsid w:val="001603FD"/>
    <w:rsid w:val="001614C3"/>
    <w:rsid w:val="001672E0"/>
    <w:rsid w:val="00172570"/>
    <w:rsid w:val="00175366"/>
    <w:rsid w:val="00176C5C"/>
    <w:rsid w:val="0018257F"/>
    <w:rsid w:val="00183221"/>
    <w:rsid w:val="00186820"/>
    <w:rsid w:val="001871F1"/>
    <w:rsid w:val="00190620"/>
    <w:rsid w:val="001A104B"/>
    <w:rsid w:val="001B36EE"/>
    <w:rsid w:val="001B3C16"/>
    <w:rsid w:val="001B5B4B"/>
    <w:rsid w:val="001B69C1"/>
    <w:rsid w:val="001C036D"/>
    <w:rsid w:val="001D0A41"/>
    <w:rsid w:val="001D3475"/>
    <w:rsid w:val="001D4B41"/>
    <w:rsid w:val="001D4D1E"/>
    <w:rsid w:val="001D63AB"/>
    <w:rsid w:val="001E0688"/>
    <w:rsid w:val="001E1401"/>
    <w:rsid w:val="001E47B2"/>
    <w:rsid w:val="001E6AAE"/>
    <w:rsid w:val="001F0B06"/>
    <w:rsid w:val="001F2C1A"/>
    <w:rsid w:val="001F4B8E"/>
    <w:rsid w:val="0020028C"/>
    <w:rsid w:val="00206535"/>
    <w:rsid w:val="00207D18"/>
    <w:rsid w:val="002102E1"/>
    <w:rsid w:val="00211537"/>
    <w:rsid w:val="002125B8"/>
    <w:rsid w:val="00222A6C"/>
    <w:rsid w:val="00231118"/>
    <w:rsid w:val="00232008"/>
    <w:rsid w:val="0023256C"/>
    <w:rsid w:val="00236303"/>
    <w:rsid w:val="002408E8"/>
    <w:rsid w:val="0024183F"/>
    <w:rsid w:val="00245D34"/>
    <w:rsid w:val="0024668D"/>
    <w:rsid w:val="00252F24"/>
    <w:rsid w:val="00256A2C"/>
    <w:rsid w:val="00266167"/>
    <w:rsid w:val="00270773"/>
    <w:rsid w:val="00277918"/>
    <w:rsid w:val="00277DD6"/>
    <w:rsid w:val="002819DC"/>
    <w:rsid w:val="00283CB8"/>
    <w:rsid w:val="00287B7B"/>
    <w:rsid w:val="00290767"/>
    <w:rsid w:val="002A07FE"/>
    <w:rsid w:val="002A464F"/>
    <w:rsid w:val="002A61A3"/>
    <w:rsid w:val="002A6543"/>
    <w:rsid w:val="002B1443"/>
    <w:rsid w:val="002B2364"/>
    <w:rsid w:val="002B4991"/>
    <w:rsid w:val="002C158A"/>
    <w:rsid w:val="002C225F"/>
    <w:rsid w:val="002C2A8A"/>
    <w:rsid w:val="002C351C"/>
    <w:rsid w:val="002C70CC"/>
    <w:rsid w:val="002D102C"/>
    <w:rsid w:val="002D12CC"/>
    <w:rsid w:val="002D346A"/>
    <w:rsid w:val="002E1FB6"/>
    <w:rsid w:val="002E2443"/>
    <w:rsid w:val="002E379C"/>
    <w:rsid w:val="002F7F6D"/>
    <w:rsid w:val="00300DD2"/>
    <w:rsid w:val="00301187"/>
    <w:rsid w:val="0031267F"/>
    <w:rsid w:val="003167ED"/>
    <w:rsid w:val="00326D3D"/>
    <w:rsid w:val="0032758C"/>
    <w:rsid w:val="00331ADE"/>
    <w:rsid w:val="00340B8A"/>
    <w:rsid w:val="00341694"/>
    <w:rsid w:val="0034645D"/>
    <w:rsid w:val="00346739"/>
    <w:rsid w:val="00350714"/>
    <w:rsid w:val="00351BEA"/>
    <w:rsid w:val="003551BA"/>
    <w:rsid w:val="00360E2A"/>
    <w:rsid w:val="00361C42"/>
    <w:rsid w:val="00363B11"/>
    <w:rsid w:val="00370D6D"/>
    <w:rsid w:val="003769EA"/>
    <w:rsid w:val="0038031D"/>
    <w:rsid w:val="00382F43"/>
    <w:rsid w:val="00386F0E"/>
    <w:rsid w:val="00394FAF"/>
    <w:rsid w:val="003973D6"/>
    <w:rsid w:val="003A1D01"/>
    <w:rsid w:val="003A6D90"/>
    <w:rsid w:val="003A79FE"/>
    <w:rsid w:val="003B19A4"/>
    <w:rsid w:val="003B3BC1"/>
    <w:rsid w:val="003B5DF1"/>
    <w:rsid w:val="003B633F"/>
    <w:rsid w:val="003C0351"/>
    <w:rsid w:val="003C3B2F"/>
    <w:rsid w:val="003C5815"/>
    <w:rsid w:val="003C5F03"/>
    <w:rsid w:val="003D0190"/>
    <w:rsid w:val="003D24F7"/>
    <w:rsid w:val="003D3626"/>
    <w:rsid w:val="003D49BF"/>
    <w:rsid w:val="003D4E13"/>
    <w:rsid w:val="003D7C39"/>
    <w:rsid w:val="003E1FA1"/>
    <w:rsid w:val="003E3C99"/>
    <w:rsid w:val="003E5A0C"/>
    <w:rsid w:val="003E7C0B"/>
    <w:rsid w:val="003F008E"/>
    <w:rsid w:val="003F1380"/>
    <w:rsid w:val="003F3212"/>
    <w:rsid w:val="003F4B80"/>
    <w:rsid w:val="0040176F"/>
    <w:rsid w:val="0041534E"/>
    <w:rsid w:val="00416802"/>
    <w:rsid w:val="00417985"/>
    <w:rsid w:val="00421365"/>
    <w:rsid w:val="00431399"/>
    <w:rsid w:val="00433A8F"/>
    <w:rsid w:val="004340D6"/>
    <w:rsid w:val="004349A4"/>
    <w:rsid w:val="00435C18"/>
    <w:rsid w:val="00437F17"/>
    <w:rsid w:val="004419C5"/>
    <w:rsid w:val="0044258C"/>
    <w:rsid w:val="00445194"/>
    <w:rsid w:val="004528FD"/>
    <w:rsid w:val="00455606"/>
    <w:rsid w:val="00455CE0"/>
    <w:rsid w:val="00460CEF"/>
    <w:rsid w:val="00462D1F"/>
    <w:rsid w:val="00463EBF"/>
    <w:rsid w:val="0046402C"/>
    <w:rsid w:val="00470891"/>
    <w:rsid w:val="00473D75"/>
    <w:rsid w:val="00474BA5"/>
    <w:rsid w:val="00476611"/>
    <w:rsid w:val="0048116A"/>
    <w:rsid w:val="00483621"/>
    <w:rsid w:val="00484D80"/>
    <w:rsid w:val="00491B11"/>
    <w:rsid w:val="004A2FE2"/>
    <w:rsid w:val="004A3659"/>
    <w:rsid w:val="004A5419"/>
    <w:rsid w:val="004A5F51"/>
    <w:rsid w:val="004B0571"/>
    <w:rsid w:val="004B25E6"/>
    <w:rsid w:val="004B2609"/>
    <w:rsid w:val="004B3E9D"/>
    <w:rsid w:val="004B66DC"/>
    <w:rsid w:val="004C1B70"/>
    <w:rsid w:val="004C2C44"/>
    <w:rsid w:val="004C46F8"/>
    <w:rsid w:val="004D23DE"/>
    <w:rsid w:val="004D29E1"/>
    <w:rsid w:val="004D5BE6"/>
    <w:rsid w:val="004D6E3F"/>
    <w:rsid w:val="004E04AA"/>
    <w:rsid w:val="004E0F2A"/>
    <w:rsid w:val="004E15A1"/>
    <w:rsid w:val="004E2817"/>
    <w:rsid w:val="004E3AD1"/>
    <w:rsid w:val="004F1BB4"/>
    <w:rsid w:val="004F3932"/>
    <w:rsid w:val="004F5A98"/>
    <w:rsid w:val="004F75A9"/>
    <w:rsid w:val="005018BB"/>
    <w:rsid w:val="00502E78"/>
    <w:rsid w:val="0050362B"/>
    <w:rsid w:val="00504D7F"/>
    <w:rsid w:val="0051017D"/>
    <w:rsid w:val="00510346"/>
    <w:rsid w:val="00512297"/>
    <w:rsid w:val="00513F71"/>
    <w:rsid w:val="00516A97"/>
    <w:rsid w:val="005178E3"/>
    <w:rsid w:val="005207C3"/>
    <w:rsid w:val="00520D88"/>
    <w:rsid w:val="00525409"/>
    <w:rsid w:val="00532799"/>
    <w:rsid w:val="005376BC"/>
    <w:rsid w:val="005401EB"/>
    <w:rsid w:val="00540605"/>
    <w:rsid w:val="00542B63"/>
    <w:rsid w:val="005479B7"/>
    <w:rsid w:val="0055232A"/>
    <w:rsid w:val="00552A03"/>
    <w:rsid w:val="00571E6B"/>
    <w:rsid w:val="005921C0"/>
    <w:rsid w:val="00594410"/>
    <w:rsid w:val="00597876"/>
    <w:rsid w:val="00597967"/>
    <w:rsid w:val="00597E9E"/>
    <w:rsid w:val="005A4E56"/>
    <w:rsid w:val="005A5F0B"/>
    <w:rsid w:val="005A6DBF"/>
    <w:rsid w:val="005B41AB"/>
    <w:rsid w:val="005B512B"/>
    <w:rsid w:val="005B55EC"/>
    <w:rsid w:val="005C1B2C"/>
    <w:rsid w:val="005C218B"/>
    <w:rsid w:val="005C36B9"/>
    <w:rsid w:val="005C49B2"/>
    <w:rsid w:val="005D02BF"/>
    <w:rsid w:val="005D031F"/>
    <w:rsid w:val="005D23BF"/>
    <w:rsid w:val="005D320F"/>
    <w:rsid w:val="005D45B6"/>
    <w:rsid w:val="005D58D8"/>
    <w:rsid w:val="005D6A5F"/>
    <w:rsid w:val="005D70D3"/>
    <w:rsid w:val="005D71FA"/>
    <w:rsid w:val="005E0A79"/>
    <w:rsid w:val="005E63F3"/>
    <w:rsid w:val="005E7626"/>
    <w:rsid w:val="005E7B15"/>
    <w:rsid w:val="005F00DA"/>
    <w:rsid w:val="005F3143"/>
    <w:rsid w:val="005F32EB"/>
    <w:rsid w:val="005F419A"/>
    <w:rsid w:val="005F5520"/>
    <w:rsid w:val="005F5E58"/>
    <w:rsid w:val="005F704A"/>
    <w:rsid w:val="005F7BF4"/>
    <w:rsid w:val="00600B7D"/>
    <w:rsid w:val="00600C34"/>
    <w:rsid w:val="00607FFA"/>
    <w:rsid w:val="0061118B"/>
    <w:rsid w:val="006255C4"/>
    <w:rsid w:val="0062622E"/>
    <w:rsid w:val="0062758C"/>
    <w:rsid w:val="00630005"/>
    <w:rsid w:val="00630D6A"/>
    <w:rsid w:val="0063103F"/>
    <w:rsid w:val="00632B88"/>
    <w:rsid w:val="0063699B"/>
    <w:rsid w:val="0064551C"/>
    <w:rsid w:val="006459B3"/>
    <w:rsid w:val="006502DB"/>
    <w:rsid w:val="00654AE4"/>
    <w:rsid w:val="00655346"/>
    <w:rsid w:val="006610CD"/>
    <w:rsid w:val="00664268"/>
    <w:rsid w:val="0066732D"/>
    <w:rsid w:val="00667686"/>
    <w:rsid w:val="0066781F"/>
    <w:rsid w:val="00667F8A"/>
    <w:rsid w:val="00671A21"/>
    <w:rsid w:val="00674006"/>
    <w:rsid w:val="00674190"/>
    <w:rsid w:val="006847A1"/>
    <w:rsid w:val="0068514A"/>
    <w:rsid w:val="00685F8B"/>
    <w:rsid w:val="00692293"/>
    <w:rsid w:val="00696A67"/>
    <w:rsid w:val="00696F89"/>
    <w:rsid w:val="006971AD"/>
    <w:rsid w:val="0069776D"/>
    <w:rsid w:val="006A491E"/>
    <w:rsid w:val="006A576D"/>
    <w:rsid w:val="006B06CB"/>
    <w:rsid w:val="006B0A06"/>
    <w:rsid w:val="006B0A79"/>
    <w:rsid w:val="006B1F45"/>
    <w:rsid w:val="006B321E"/>
    <w:rsid w:val="006B3A83"/>
    <w:rsid w:val="006B46A6"/>
    <w:rsid w:val="006B7643"/>
    <w:rsid w:val="006C26D9"/>
    <w:rsid w:val="006C2890"/>
    <w:rsid w:val="006C33A8"/>
    <w:rsid w:val="006C5E3A"/>
    <w:rsid w:val="006C5EFF"/>
    <w:rsid w:val="006C68E7"/>
    <w:rsid w:val="006D04BB"/>
    <w:rsid w:val="006D245A"/>
    <w:rsid w:val="006D431F"/>
    <w:rsid w:val="006D4837"/>
    <w:rsid w:val="006E0186"/>
    <w:rsid w:val="006E40C4"/>
    <w:rsid w:val="006E41FD"/>
    <w:rsid w:val="006E494B"/>
    <w:rsid w:val="006E4D87"/>
    <w:rsid w:val="006F0C1F"/>
    <w:rsid w:val="006F2D81"/>
    <w:rsid w:val="006F4C07"/>
    <w:rsid w:val="006F732D"/>
    <w:rsid w:val="007024C7"/>
    <w:rsid w:val="00704004"/>
    <w:rsid w:val="007054F4"/>
    <w:rsid w:val="00710BA2"/>
    <w:rsid w:val="00713300"/>
    <w:rsid w:val="00714005"/>
    <w:rsid w:val="00716110"/>
    <w:rsid w:val="007228BC"/>
    <w:rsid w:val="0072391E"/>
    <w:rsid w:val="00724C0F"/>
    <w:rsid w:val="00726C86"/>
    <w:rsid w:val="00730298"/>
    <w:rsid w:val="0073232A"/>
    <w:rsid w:val="007351BE"/>
    <w:rsid w:val="0073663C"/>
    <w:rsid w:val="007402A7"/>
    <w:rsid w:val="0074434F"/>
    <w:rsid w:val="00745129"/>
    <w:rsid w:val="00753897"/>
    <w:rsid w:val="00755031"/>
    <w:rsid w:val="007657FF"/>
    <w:rsid w:val="00767280"/>
    <w:rsid w:val="007709A0"/>
    <w:rsid w:val="00775003"/>
    <w:rsid w:val="0077597D"/>
    <w:rsid w:val="007818E4"/>
    <w:rsid w:val="007920B9"/>
    <w:rsid w:val="007A3100"/>
    <w:rsid w:val="007A5A9F"/>
    <w:rsid w:val="007A7860"/>
    <w:rsid w:val="007B0367"/>
    <w:rsid w:val="007B0BB4"/>
    <w:rsid w:val="007B3E43"/>
    <w:rsid w:val="007B528D"/>
    <w:rsid w:val="007B65CE"/>
    <w:rsid w:val="007C1410"/>
    <w:rsid w:val="007C1A6C"/>
    <w:rsid w:val="007C1AD1"/>
    <w:rsid w:val="007C3995"/>
    <w:rsid w:val="007C46EC"/>
    <w:rsid w:val="007C60A9"/>
    <w:rsid w:val="007C7E9F"/>
    <w:rsid w:val="007D219C"/>
    <w:rsid w:val="007D4055"/>
    <w:rsid w:val="007D65DF"/>
    <w:rsid w:val="007E0F1B"/>
    <w:rsid w:val="007E192B"/>
    <w:rsid w:val="007E2D47"/>
    <w:rsid w:val="007E4BF9"/>
    <w:rsid w:val="007F3120"/>
    <w:rsid w:val="007F76C7"/>
    <w:rsid w:val="00802433"/>
    <w:rsid w:val="0080398B"/>
    <w:rsid w:val="008053E5"/>
    <w:rsid w:val="008176A5"/>
    <w:rsid w:val="00824069"/>
    <w:rsid w:val="00833A2C"/>
    <w:rsid w:val="00837148"/>
    <w:rsid w:val="0084074D"/>
    <w:rsid w:val="008438FF"/>
    <w:rsid w:val="008439A6"/>
    <w:rsid w:val="008453F6"/>
    <w:rsid w:val="00845A8D"/>
    <w:rsid w:val="00846A5C"/>
    <w:rsid w:val="0084707A"/>
    <w:rsid w:val="0084799E"/>
    <w:rsid w:val="00856432"/>
    <w:rsid w:val="00863F71"/>
    <w:rsid w:val="00870EF5"/>
    <w:rsid w:val="00875083"/>
    <w:rsid w:val="0087555A"/>
    <w:rsid w:val="00875B3D"/>
    <w:rsid w:val="008852A3"/>
    <w:rsid w:val="0088605F"/>
    <w:rsid w:val="0088692C"/>
    <w:rsid w:val="00887538"/>
    <w:rsid w:val="00890F15"/>
    <w:rsid w:val="008932B6"/>
    <w:rsid w:val="00894CE5"/>
    <w:rsid w:val="008A39B6"/>
    <w:rsid w:val="008A40D3"/>
    <w:rsid w:val="008B0233"/>
    <w:rsid w:val="008B1C52"/>
    <w:rsid w:val="008B73D3"/>
    <w:rsid w:val="008C0437"/>
    <w:rsid w:val="008C11E3"/>
    <w:rsid w:val="008C15D1"/>
    <w:rsid w:val="008C4D65"/>
    <w:rsid w:val="008C6103"/>
    <w:rsid w:val="008C6AD3"/>
    <w:rsid w:val="008D1715"/>
    <w:rsid w:val="008D282B"/>
    <w:rsid w:val="008D3FF6"/>
    <w:rsid w:val="008D46AA"/>
    <w:rsid w:val="008D4E7A"/>
    <w:rsid w:val="008D54EF"/>
    <w:rsid w:val="008E012F"/>
    <w:rsid w:val="008E3CD1"/>
    <w:rsid w:val="008E54C0"/>
    <w:rsid w:val="008E6117"/>
    <w:rsid w:val="008E7476"/>
    <w:rsid w:val="008F043A"/>
    <w:rsid w:val="008F1DDF"/>
    <w:rsid w:val="008F6E36"/>
    <w:rsid w:val="008F6F2A"/>
    <w:rsid w:val="00911A8F"/>
    <w:rsid w:val="00913BF7"/>
    <w:rsid w:val="00914484"/>
    <w:rsid w:val="0091520E"/>
    <w:rsid w:val="009152DC"/>
    <w:rsid w:val="00915980"/>
    <w:rsid w:val="00915EA7"/>
    <w:rsid w:val="009213BE"/>
    <w:rsid w:val="00921477"/>
    <w:rsid w:val="00921F18"/>
    <w:rsid w:val="00924BE2"/>
    <w:rsid w:val="0092750E"/>
    <w:rsid w:val="00930BFC"/>
    <w:rsid w:val="009335E7"/>
    <w:rsid w:val="009358F9"/>
    <w:rsid w:val="00950F45"/>
    <w:rsid w:val="0095617D"/>
    <w:rsid w:val="00956EA6"/>
    <w:rsid w:val="00957E44"/>
    <w:rsid w:val="00962855"/>
    <w:rsid w:val="00962DB6"/>
    <w:rsid w:val="00972F4C"/>
    <w:rsid w:val="00973B1F"/>
    <w:rsid w:val="00981BAF"/>
    <w:rsid w:val="009859E3"/>
    <w:rsid w:val="00987B42"/>
    <w:rsid w:val="0099022E"/>
    <w:rsid w:val="00992814"/>
    <w:rsid w:val="00994042"/>
    <w:rsid w:val="0099495E"/>
    <w:rsid w:val="009A18FA"/>
    <w:rsid w:val="009A2199"/>
    <w:rsid w:val="009A3227"/>
    <w:rsid w:val="009A55BC"/>
    <w:rsid w:val="009A7F65"/>
    <w:rsid w:val="009B0808"/>
    <w:rsid w:val="009B573F"/>
    <w:rsid w:val="009B6799"/>
    <w:rsid w:val="009B7B2F"/>
    <w:rsid w:val="009C0B6F"/>
    <w:rsid w:val="009C222F"/>
    <w:rsid w:val="009C3007"/>
    <w:rsid w:val="009C5664"/>
    <w:rsid w:val="009C6FDA"/>
    <w:rsid w:val="009D6A1C"/>
    <w:rsid w:val="009E1C94"/>
    <w:rsid w:val="009E333E"/>
    <w:rsid w:val="009E65CA"/>
    <w:rsid w:val="009E784E"/>
    <w:rsid w:val="009E7DB7"/>
    <w:rsid w:val="009E7EF2"/>
    <w:rsid w:val="009F05E4"/>
    <w:rsid w:val="009F12EE"/>
    <w:rsid w:val="009F60E4"/>
    <w:rsid w:val="009F6305"/>
    <w:rsid w:val="00A00586"/>
    <w:rsid w:val="00A03ABC"/>
    <w:rsid w:val="00A05E4E"/>
    <w:rsid w:val="00A062D1"/>
    <w:rsid w:val="00A07FAE"/>
    <w:rsid w:val="00A1092E"/>
    <w:rsid w:val="00A109B9"/>
    <w:rsid w:val="00A13B6B"/>
    <w:rsid w:val="00A21E10"/>
    <w:rsid w:val="00A22075"/>
    <w:rsid w:val="00A230FA"/>
    <w:rsid w:val="00A231B6"/>
    <w:rsid w:val="00A24E18"/>
    <w:rsid w:val="00A276AD"/>
    <w:rsid w:val="00A32A53"/>
    <w:rsid w:val="00A32D88"/>
    <w:rsid w:val="00A42CB3"/>
    <w:rsid w:val="00A450EA"/>
    <w:rsid w:val="00A45183"/>
    <w:rsid w:val="00A45B4C"/>
    <w:rsid w:val="00A46142"/>
    <w:rsid w:val="00A576E3"/>
    <w:rsid w:val="00A61BF2"/>
    <w:rsid w:val="00A658C8"/>
    <w:rsid w:val="00A67424"/>
    <w:rsid w:val="00A70C5A"/>
    <w:rsid w:val="00A71CF6"/>
    <w:rsid w:val="00A72DB7"/>
    <w:rsid w:val="00A74CCF"/>
    <w:rsid w:val="00A7655C"/>
    <w:rsid w:val="00A76A3F"/>
    <w:rsid w:val="00A800DA"/>
    <w:rsid w:val="00A8025F"/>
    <w:rsid w:val="00A80C29"/>
    <w:rsid w:val="00A8220B"/>
    <w:rsid w:val="00A82819"/>
    <w:rsid w:val="00A84091"/>
    <w:rsid w:val="00A971EF"/>
    <w:rsid w:val="00AA039D"/>
    <w:rsid w:val="00AA2040"/>
    <w:rsid w:val="00AA3728"/>
    <w:rsid w:val="00AA4CD5"/>
    <w:rsid w:val="00AA5D5A"/>
    <w:rsid w:val="00AB39AD"/>
    <w:rsid w:val="00AB4151"/>
    <w:rsid w:val="00AB6AB3"/>
    <w:rsid w:val="00AC4C48"/>
    <w:rsid w:val="00AC6F72"/>
    <w:rsid w:val="00AD13CC"/>
    <w:rsid w:val="00AD7A33"/>
    <w:rsid w:val="00AE1718"/>
    <w:rsid w:val="00AE282E"/>
    <w:rsid w:val="00AF02FD"/>
    <w:rsid w:val="00AF0DF7"/>
    <w:rsid w:val="00AF1705"/>
    <w:rsid w:val="00AF3C68"/>
    <w:rsid w:val="00AF4160"/>
    <w:rsid w:val="00AF7A73"/>
    <w:rsid w:val="00B003A6"/>
    <w:rsid w:val="00B004DA"/>
    <w:rsid w:val="00B00D63"/>
    <w:rsid w:val="00B029FB"/>
    <w:rsid w:val="00B0368A"/>
    <w:rsid w:val="00B058C5"/>
    <w:rsid w:val="00B0660B"/>
    <w:rsid w:val="00B10470"/>
    <w:rsid w:val="00B11B7C"/>
    <w:rsid w:val="00B131C8"/>
    <w:rsid w:val="00B14B72"/>
    <w:rsid w:val="00B21EA5"/>
    <w:rsid w:val="00B22586"/>
    <w:rsid w:val="00B271B4"/>
    <w:rsid w:val="00B31F5B"/>
    <w:rsid w:val="00B3395D"/>
    <w:rsid w:val="00B36E66"/>
    <w:rsid w:val="00B37123"/>
    <w:rsid w:val="00B3740B"/>
    <w:rsid w:val="00B3770A"/>
    <w:rsid w:val="00B40A82"/>
    <w:rsid w:val="00B424F6"/>
    <w:rsid w:val="00B4342D"/>
    <w:rsid w:val="00B43BB3"/>
    <w:rsid w:val="00B44ABA"/>
    <w:rsid w:val="00B519A7"/>
    <w:rsid w:val="00B52B99"/>
    <w:rsid w:val="00B53E3A"/>
    <w:rsid w:val="00B56813"/>
    <w:rsid w:val="00B62FDC"/>
    <w:rsid w:val="00B66A0C"/>
    <w:rsid w:val="00B70D5C"/>
    <w:rsid w:val="00B758BF"/>
    <w:rsid w:val="00B75FBD"/>
    <w:rsid w:val="00B80722"/>
    <w:rsid w:val="00B83ABA"/>
    <w:rsid w:val="00B844C6"/>
    <w:rsid w:val="00B85AD3"/>
    <w:rsid w:val="00B917E4"/>
    <w:rsid w:val="00B91DB7"/>
    <w:rsid w:val="00B939A2"/>
    <w:rsid w:val="00B96320"/>
    <w:rsid w:val="00B97AB3"/>
    <w:rsid w:val="00BA3741"/>
    <w:rsid w:val="00BA3D64"/>
    <w:rsid w:val="00BA6B60"/>
    <w:rsid w:val="00BB0BF1"/>
    <w:rsid w:val="00BB17CB"/>
    <w:rsid w:val="00BB1BAF"/>
    <w:rsid w:val="00BB581D"/>
    <w:rsid w:val="00BB70F8"/>
    <w:rsid w:val="00BB7EE8"/>
    <w:rsid w:val="00BC12CB"/>
    <w:rsid w:val="00BC4409"/>
    <w:rsid w:val="00BC49C8"/>
    <w:rsid w:val="00BC64E9"/>
    <w:rsid w:val="00BD10AA"/>
    <w:rsid w:val="00BD3AE6"/>
    <w:rsid w:val="00BD7A4E"/>
    <w:rsid w:val="00BE559D"/>
    <w:rsid w:val="00BE697C"/>
    <w:rsid w:val="00BF430A"/>
    <w:rsid w:val="00BF50E4"/>
    <w:rsid w:val="00BF5BA8"/>
    <w:rsid w:val="00C01F38"/>
    <w:rsid w:val="00C05FC8"/>
    <w:rsid w:val="00C068A4"/>
    <w:rsid w:val="00C06903"/>
    <w:rsid w:val="00C06AFF"/>
    <w:rsid w:val="00C11B67"/>
    <w:rsid w:val="00C12EEA"/>
    <w:rsid w:val="00C130CE"/>
    <w:rsid w:val="00C13B2E"/>
    <w:rsid w:val="00C2018E"/>
    <w:rsid w:val="00C208B6"/>
    <w:rsid w:val="00C20A92"/>
    <w:rsid w:val="00C22905"/>
    <w:rsid w:val="00C22E66"/>
    <w:rsid w:val="00C23E3B"/>
    <w:rsid w:val="00C252C1"/>
    <w:rsid w:val="00C25881"/>
    <w:rsid w:val="00C2691A"/>
    <w:rsid w:val="00C30297"/>
    <w:rsid w:val="00C4342B"/>
    <w:rsid w:val="00C519D1"/>
    <w:rsid w:val="00C54062"/>
    <w:rsid w:val="00C54BF6"/>
    <w:rsid w:val="00C5502C"/>
    <w:rsid w:val="00C56936"/>
    <w:rsid w:val="00C57EA7"/>
    <w:rsid w:val="00C62E8E"/>
    <w:rsid w:val="00C65E4B"/>
    <w:rsid w:val="00C70D2F"/>
    <w:rsid w:val="00C722D3"/>
    <w:rsid w:val="00C747AC"/>
    <w:rsid w:val="00C80D86"/>
    <w:rsid w:val="00C83E69"/>
    <w:rsid w:val="00C84B26"/>
    <w:rsid w:val="00C8573E"/>
    <w:rsid w:val="00C860B7"/>
    <w:rsid w:val="00C95E6C"/>
    <w:rsid w:val="00CA2FB0"/>
    <w:rsid w:val="00CA49CC"/>
    <w:rsid w:val="00CB080E"/>
    <w:rsid w:val="00CB2A06"/>
    <w:rsid w:val="00CB3481"/>
    <w:rsid w:val="00CB379C"/>
    <w:rsid w:val="00CB3B3F"/>
    <w:rsid w:val="00CB4351"/>
    <w:rsid w:val="00CB45E2"/>
    <w:rsid w:val="00CB707B"/>
    <w:rsid w:val="00CC3FB7"/>
    <w:rsid w:val="00CC73EE"/>
    <w:rsid w:val="00CD33B9"/>
    <w:rsid w:val="00CD40C2"/>
    <w:rsid w:val="00CD5A70"/>
    <w:rsid w:val="00CD78AE"/>
    <w:rsid w:val="00CD7DF0"/>
    <w:rsid w:val="00CE7521"/>
    <w:rsid w:val="00CE7FB7"/>
    <w:rsid w:val="00CF283E"/>
    <w:rsid w:val="00CF2E2A"/>
    <w:rsid w:val="00CF3A1A"/>
    <w:rsid w:val="00CF6204"/>
    <w:rsid w:val="00CF7B39"/>
    <w:rsid w:val="00D023AF"/>
    <w:rsid w:val="00D03125"/>
    <w:rsid w:val="00D068B2"/>
    <w:rsid w:val="00D1273D"/>
    <w:rsid w:val="00D156A2"/>
    <w:rsid w:val="00D15C9A"/>
    <w:rsid w:val="00D15E02"/>
    <w:rsid w:val="00D15F87"/>
    <w:rsid w:val="00D17D2C"/>
    <w:rsid w:val="00D21A40"/>
    <w:rsid w:val="00D2425E"/>
    <w:rsid w:val="00D243D1"/>
    <w:rsid w:val="00D24476"/>
    <w:rsid w:val="00D24898"/>
    <w:rsid w:val="00D30CC4"/>
    <w:rsid w:val="00D32A88"/>
    <w:rsid w:val="00D32F17"/>
    <w:rsid w:val="00D35215"/>
    <w:rsid w:val="00D376A2"/>
    <w:rsid w:val="00D3799B"/>
    <w:rsid w:val="00D412E8"/>
    <w:rsid w:val="00D41845"/>
    <w:rsid w:val="00D42817"/>
    <w:rsid w:val="00D5217C"/>
    <w:rsid w:val="00D537F3"/>
    <w:rsid w:val="00D54F95"/>
    <w:rsid w:val="00D62D8E"/>
    <w:rsid w:val="00D63C1D"/>
    <w:rsid w:val="00D66164"/>
    <w:rsid w:val="00D663E9"/>
    <w:rsid w:val="00D70F0A"/>
    <w:rsid w:val="00D70F75"/>
    <w:rsid w:val="00D71E45"/>
    <w:rsid w:val="00D74844"/>
    <w:rsid w:val="00D7648D"/>
    <w:rsid w:val="00D7772B"/>
    <w:rsid w:val="00D84384"/>
    <w:rsid w:val="00D9233B"/>
    <w:rsid w:val="00D93737"/>
    <w:rsid w:val="00DA0773"/>
    <w:rsid w:val="00DA325E"/>
    <w:rsid w:val="00DA4C8F"/>
    <w:rsid w:val="00DA59EB"/>
    <w:rsid w:val="00DA68FF"/>
    <w:rsid w:val="00DA7C29"/>
    <w:rsid w:val="00DB12B2"/>
    <w:rsid w:val="00DB2022"/>
    <w:rsid w:val="00DB5490"/>
    <w:rsid w:val="00DB5ECA"/>
    <w:rsid w:val="00DB6D40"/>
    <w:rsid w:val="00DC6E69"/>
    <w:rsid w:val="00DD2739"/>
    <w:rsid w:val="00DD3D57"/>
    <w:rsid w:val="00DD59B9"/>
    <w:rsid w:val="00DD7455"/>
    <w:rsid w:val="00DD79FF"/>
    <w:rsid w:val="00DE0D65"/>
    <w:rsid w:val="00DE138A"/>
    <w:rsid w:val="00DE2FFA"/>
    <w:rsid w:val="00DE3390"/>
    <w:rsid w:val="00DE422F"/>
    <w:rsid w:val="00DF0299"/>
    <w:rsid w:val="00DF078B"/>
    <w:rsid w:val="00DF5EAD"/>
    <w:rsid w:val="00E028BE"/>
    <w:rsid w:val="00E02DFB"/>
    <w:rsid w:val="00E04228"/>
    <w:rsid w:val="00E05790"/>
    <w:rsid w:val="00E14106"/>
    <w:rsid w:val="00E15257"/>
    <w:rsid w:val="00E16841"/>
    <w:rsid w:val="00E23B1D"/>
    <w:rsid w:val="00E24D8F"/>
    <w:rsid w:val="00E2707D"/>
    <w:rsid w:val="00E27F55"/>
    <w:rsid w:val="00E32FA3"/>
    <w:rsid w:val="00E3322B"/>
    <w:rsid w:val="00E3567C"/>
    <w:rsid w:val="00E37EE5"/>
    <w:rsid w:val="00E45DA4"/>
    <w:rsid w:val="00E47192"/>
    <w:rsid w:val="00E577EF"/>
    <w:rsid w:val="00E62B05"/>
    <w:rsid w:val="00E65A95"/>
    <w:rsid w:val="00E67121"/>
    <w:rsid w:val="00E75DAA"/>
    <w:rsid w:val="00E81A42"/>
    <w:rsid w:val="00E82F7C"/>
    <w:rsid w:val="00E90C1C"/>
    <w:rsid w:val="00E94553"/>
    <w:rsid w:val="00E973D8"/>
    <w:rsid w:val="00EA19E6"/>
    <w:rsid w:val="00EA1C89"/>
    <w:rsid w:val="00EA52E2"/>
    <w:rsid w:val="00EB0D0D"/>
    <w:rsid w:val="00EB1F3C"/>
    <w:rsid w:val="00EB3E40"/>
    <w:rsid w:val="00EB445D"/>
    <w:rsid w:val="00EC094F"/>
    <w:rsid w:val="00EC0EE9"/>
    <w:rsid w:val="00EC59D0"/>
    <w:rsid w:val="00ED61E4"/>
    <w:rsid w:val="00ED681C"/>
    <w:rsid w:val="00EE3E5C"/>
    <w:rsid w:val="00EE6DBE"/>
    <w:rsid w:val="00EF5EF0"/>
    <w:rsid w:val="00F04382"/>
    <w:rsid w:val="00F06634"/>
    <w:rsid w:val="00F07EEF"/>
    <w:rsid w:val="00F111D9"/>
    <w:rsid w:val="00F13C07"/>
    <w:rsid w:val="00F2124E"/>
    <w:rsid w:val="00F21CF9"/>
    <w:rsid w:val="00F346B8"/>
    <w:rsid w:val="00F3563D"/>
    <w:rsid w:val="00F358A7"/>
    <w:rsid w:val="00F36C0D"/>
    <w:rsid w:val="00F51C3A"/>
    <w:rsid w:val="00F562B8"/>
    <w:rsid w:val="00F57BD8"/>
    <w:rsid w:val="00F62FDA"/>
    <w:rsid w:val="00F7237F"/>
    <w:rsid w:val="00F767FD"/>
    <w:rsid w:val="00F77D79"/>
    <w:rsid w:val="00F80DE8"/>
    <w:rsid w:val="00F818CA"/>
    <w:rsid w:val="00F84C76"/>
    <w:rsid w:val="00F858E5"/>
    <w:rsid w:val="00F97125"/>
    <w:rsid w:val="00FA08E9"/>
    <w:rsid w:val="00FA34E9"/>
    <w:rsid w:val="00FA3EB9"/>
    <w:rsid w:val="00FA5064"/>
    <w:rsid w:val="00FA5E60"/>
    <w:rsid w:val="00FA7817"/>
    <w:rsid w:val="00FB09A2"/>
    <w:rsid w:val="00FB1FAD"/>
    <w:rsid w:val="00FB295E"/>
    <w:rsid w:val="00FB32BC"/>
    <w:rsid w:val="00FC0A32"/>
    <w:rsid w:val="00FC11EE"/>
    <w:rsid w:val="00FC1DAD"/>
    <w:rsid w:val="00FC3234"/>
    <w:rsid w:val="00FC7F53"/>
    <w:rsid w:val="00FD1633"/>
    <w:rsid w:val="00FD182F"/>
    <w:rsid w:val="00FE51AE"/>
    <w:rsid w:val="00FE5263"/>
    <w:rsid w:val="00FF09FE"/>
    <w:rsid w:val="00FF3FD3"/>
    <w:rsid w:val="00FF4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F0C9E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CF6204"/>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修習用書式"/>
    <w:basedOn w:val="a"/>
    <w:rsid w:val="00D03125"/>
    <w:rPr>
      <w:sz w:val="24"/>
    </w:rPr>
  </w:style>
  <w:style w:type="paragraph" w:styleId="a4">
    <w:name w:val="footer"/>
    <w:basedOn w:val="a"/>
    <w:rsid w:val="002B2364"/>
    <w:pPr>
      <w:tabs>
        <w:tab w:val="center" w:pos="4252"/>
        <w:tab w:val="right" w:pos="8504"/>
      </w:tabs>
      <w:snapToGrid w:val="0"/>
    </w:pPr>
  </w:style>
  <w:style w:type="character" w:styleId="a5">
    <w:name w:val="page number"/>
    <w:basedOn w:val="a0"/>
    <w:rsid w:val="002B2364"/>
  </w:style>
  <w:style w:type="paragraph" w:styleId="a6">
    <w:name w:val="header"/>
    <w:basedOn w:val="a"/>
    <w:rsid w:val="001C036D"/>
    <w:pPr>
      <w:tabs>
        <w:tab w:val="center" w:pos="4252"/>
        <w:tab w:val="right" w:pos="8504"/>
      </w:tabs>
      <w:snapToGrid w:val="0"/>
    </w:pPr>
  </w:style>
  <w:style w:type="paragraph" w:styleId="a7">
    <w:name w:val="Date"/>
    <w:basedOn w:val="a"/>
    <w:next w:val="a"/>
    <w:rsid w:val="00F818CA"/>
  </w:style>
  <w:style w:type="character" w:customStyle="1" w:styleId="10">
    <w:name w:val="見出し 1 (文字)"/>
    <w:link w:val="1"/>
    <w:uiPriority w:val="9"/>
    <w:rsid w:val="00CF6204"/>
    <w:rPr>
      <w:rFonts w:ascii="Arial" w:eastAsia="ＭＳ ゴシック" w:hAnsi="Arial"/>
      <w:kern w:val="2"/>
      <w:sz w:val="24"/>
      <w:szCs w:val="24"/>
    </w:rPr>
  </w:style>
  <w:style w:type="paragraph" w:styleId="a8">
    <w:name w:val="List Paragraph"/>
    <w:basedOn w:val="a"/>
    <w:uiPriority w:val="34"/>
    <w:qFormat/>
    <w:rsid w:val="00CF6204"/>
    <w:pPr>
      <w:ind w:leftChars="400" w:left="840"/>
    </w:pPr>
    <w:rPr>
      <w:sz w:val="24"/>
      <w:szCs w:val="22"/>
    </w:rPr>
  </w:style>
  <w:style w:type="paragraph" w:styleId="a9">
    <w:name w:val="Balloon Text"/>
    <w:basedOn w:val="a"/>
    <w:link w:val="aa"/>
    <w:uiPriority w:val="99"/>
    <w:semiHidden/>
    <w:unhideWhenUsed/>
    <w:rsid w:val="00DA7C29"/>
    <w:rPr>
      <w:rFonts w:ascii="Arial" w:eastAsia="ＭＳ ゴシック" w:hAnsi="Arial"/>
      <w:sz w:val="18"/>
      <w:szCs w:val="18"/>
      <w:lang w:val="x-none" w:eastAsia="x-none"/>
    </w:rPr>
  </w:style>
  <w:style w:type="character" w:customStyle="1" w:styleId="aa">
    <w:name w:val="吹き出し (文字)"/>
    <w:link w:val="a9"/>
    <w:uiPriority w:val="99"/>
    <w:semiHidden/>
    <w:rsid w:val="00DA7C29"/>
    <w:rPr>
      <w:rFonts w:ascii="Arial" w:eastAsia="ＭＳ ゴシック" w:hAnsi="Arial" w:cs="Times New Roman"/>
      <w:kern w:val="2"/>
      <w:sz w:val="18"/>
      <w:szCs w:val="18"/>
    </w:rPr>
  </w:style>
  <w:style w:type="paragraph" w:styleId="ab">
    <w:name w:val="Note Heading"/>
    <w:basedOn w:val="a"/>
    <w:next w:val="a"/>
    <w:link w:val="ac"/>
    <w:uiPriority w:val="99"/>
    <w:unhideWhenUsed/>
    <w:rsid w:val="00DE138A"/>
    <w:pPr>
      <w:jc w:val="center"/>
    </w:pPr>
    <w:rPr>
      <w:sz w:val="24"/>
      <w:lang w:val="x-none" w:eastAsia="x-none"/>
    </w:rPr>
  </w:style>
  <w:style w:type="character" w:customStyle="1" w:styleId="ac">
    <w:name w:val="記 (文字)"/>
    <w:link w:val="ab"/>
    <w:uiPriority w:val="99"/>
    <w:rsid w:val="00DE138A"/>
    <w:rPr>
      <w:kern w:val="2"/>
      <w:sz w:val="24"/>
      <w:szCs w:val="24"/>
    </w:rPr>
  </w:style>
  <w:style w:type="paragraph" w:styleId="ad">
    <w:name w:val="Closing"/>
    <w:basedOn w:val="a"/>
    <w:link w:val="ae"/>
    <w:uiPriority w:val="99"/>
    <w:unhideWhenUsed/>
    <w:rsid w:val="00DE138A"/>
    <w:pPr>
      <w:jc w:val="right"/>
    </w:pPr>
    <w:rPr>
      <w:sz w:val="24"/>
      <w:lang w:val="x-none" w:eastAsia="x-none"/>
    </w:rPr>
  </w:style>
  <w:style w:type="character" w:customStyle="1" w:styleId="ae">
    <w:name w:val="結語 (文字)"/>
    <w:link w:val="ad"/>
    <w:uiPriority w:val="99"/>
    <w:rsid w:val="00DE138A"/>
    <w:rPr>
      <w:kern w:val="2"/>
      <w:sz w:val="24"/>
      <w:szCs w:val="24"/>
    </w:rPr>
  </w:style>
  <w:style w:type="character" w:styleId="af">
    <w:name w:val="annotation reference"/>
    <w:uiPriority w:val="99"/>
    <w:semiHidden/>
    <w:unhideWhenUsed/>
    <w:rsid w:val="002125B8"/>
    <w:rPr>
      <w:sz w:val="18"/>
      <w:szCs w:val="18"/>
    </w:rPr>
  </w:style>
  <w:style w:type="paragraph" w:styleId="af0">
    <w:name w:val="annotation text"/>
    <w:basedOn w:val="a"/>
    <w:link w:val="af1"/>
    <w:uiPriority w:val="99"/>
    <w:semiHidden/>
    <w:unhideWhenUsed/>
    <w:rsid w:val="002125B8"/>
    <w:pPr>
      <w:jc w:val="left"/>
    </w:pPr>
  </w:style>
  <w:style w:type="character" w:customStyle="1" w:styleId="af1">
    <w:name w:val="コメント文字列 (文字)"/>
    <w:link w:val="af0"/>
    <w:uiPriority w:val="99"/>
    <w:semiHidden/>
    <w:rsid w:val="002125B8"/>
    <w:rPr>
      <w:kern w:val="2"/>
      <w:sz w:val="21"/>
      <w:szCs w:val="24"/>
    </w:rPr>
  </w:style>
  <w:style w:type="paragraph" w:styleId="af2">
    <w:name w:val="annotation subject"/>
    <w:basedOn w:val="af0"/>
    <w:next w:val="af0"/>
    <w:link w:val="af3"/>
    <w:uiPriority w:val="99"/>
    <w:semiHidden/>
    <w:unhideWhenUsed/>
    <w:rsid w:val="002125B8"/>
    <w:rPr>
      <w:b/>
      <w:bCs/>
    </w:rPr>
  </w:style>
  <w:style w:type="character" w:customStyle="1" w:styleId="af3">
    <w:name w:val="コメント内容 (文字)"/>
    <w:link w:val="af2"/>
    <w:uiPriority w:val="99"/>
    <w:semiHidden/>
    <w:rsid w:val="002125B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09959">
      <w:bodyDiv w:val="1"/>
      <w:marLeft w:val="0"/>
      <w:marRight w:val="0"/>
      <w:marTop w:val="0"/>
      <w:marBottom w:val="0"/>
      <w:divBdr>
        <w:top w:val="none" w:sz="0" w:space="0" w:color="auto"/>
        <w:left w:val="none" w:sz="0" w:space="0" w:color="auto"/>
        <w:bottom w:val="none" w:sz="0" w:space="0" w:color="auto"/>
        <w:right w:val="none" w:sz="0" w:space="0" w:color="auto"/>
      </w:divBdr>
      <w:divsChild>
        <w:div w:id="1327435897">
          <w:marLeft w:val="240"/>
          <w:marRight w:val="0"/>
          <w:marTop w:val="0"/>
          <w:marBottom w:val="0"/>
          <w:divBdr>
            <w:top w:val="none" w:sz="0" w:space="0" w:color="auto"/>
            <w:left w:val="none" w:sz="0" w:space="0" w:color="auto"/>
            <w:bottom w:val="none" w:sz="0" w:space="0" w:color="auto"/>
            <w:right w:val="none" w:sz="0" w:space="0" w:color="auto"/>
          </w:divBdr>
          <w:divsChild>
            <w:div w:id="441456353">
              <w:marLeft w:val="240"/>
              <w:marRight w:val="0"/>
              <w:marTop w:val="0"/>
              <w:marBottom w:val="0"/>
              <w:divBdr>
                <w:top w:val="none" w:sz="0" w:space="0" w:color="auto"/>
                <w:left w:val="none" w:sz="0" w:space="0" w:color="auto"/>
                <w:bottom w:val="none" w:sz="0" w:space="0" w:color="auto"/>
                <w:right w:val="none" w:sz="0" w:space="0" w:color="auto"/>
              </w:divBdr>
            </w:div>
            <w:div w:id="1978996221">
              <w:marLeft w:val="240"/>
              <w:marRight w:val="0"/>
              <w:marTop w:val="0"/>
              <w:marBottom w:val="0"/>
              <w:divBdr>
                <w:top w:val="none" w:sz="0" w:space="0" w:color="auto"/>
                <w:left w:val="none" w:sz="0" w:space="0" w:color="auto"/>
                <w:bottom w:val="none" w:sz="0" w:space="0" w:color="auto"/>
                <w:right w:val="none" w:sz="0" w:space="0" w:color="auto"/>
              </w:divBdr>
            </w:div>
          </w:divsChild>
        </w:div>
        <w:div w:id="1383871194">
          <w:marLeft w:val="240"/>
          <w:marRight w:val="0"/>
          <w:marTop w:val="0"/>
          <w:marBottom w:val="0"/>
          <w:divBdr>
            <w:top w:val="none" w:sz="0" w:space="0" w:color="auto"/>
            <w:left w:val="none" w:sz="0" w:space="0" w:color="auto"/>
            <w:bottom w:val="none" w:sz="0" w:space="0" w:color="auto"/>
            <w:right w:val="none" w:sz="0" w:space="0" w:color="auto"/>
          </w:divBdr>
          <w:divsChild>
            <w:div w:id="38677520">
              <w:marLeft w:val="240"/>
              <w:marRight w:val="0"/>
              <w:marTop w:val="0"/>
              <w:marBottom w:val="0"/>
              <w:divBdr>
                <w:top w:val="none" w:sz="0" w:space="0" w:color="auto"/>
                <w:left w:val="none" w:sz="0" w:space="0" w:color="auto"/>
                <w:bottom w:val="none" w:sz="0" w:space="0" w:color="auto"/>
                <w:right w:val="none" w:sz="0" w:space="0" w:color="auto"/>
              </w:divBdr>
            </w:div>
            <w:div w:id="207375497">
              <w:marLeft w:val="240"/>
              <w:marRight w:val="0"/>
              <w:marTop w:val="0"/>
              <w:marBottom w:val="0"/>
              <w:divBdr>
                <w:top w:val="none" w:sz="0" w:space="0" w:color="auto"/>
                <w:left w:val="none" w:sz="0" w:space="0" w:color="auto"/>
                <w:bottom w:val="none" w:sz="0" w:space="0" w:color="auto"/>
                <w:right w:val="none" w:sz="0" w:space="0" w:color="auto"/>
              </w:divBdr>
            </w:div>
            <w:div w:id="483662017">
              <w:marLeft w:val="240"/>
              <w:marRight w:val="0"/>
              <w:marTop w:val="0"/>
              <w:marBottom w:val="0"/>
              <w:divBdr>
                <w:top w:val="none" w:sz="0" w:space="0" w:color="auto"/>
                <w:left w:val="none" w:sz="0" w:space="0" w:color="auto"/>
                <w:bottom w:val="none" w:sz="0" w:space="0" w:color="auto"/>
                <w:right w:val="none" w:sz="0" w:space="0" w:color="auto"/>
              </w:divBdr>
            </w:div>
            <w:div w:id="536770608">
              <w:marLeft w:val="240"/>
              <w:marRight w:val="0"/>
              <w:marTop w:val="0"/>
              <w:marBottom w:val="0"/>
              <w:divBdr>
                <w:top w:val="none" w:sz="0" w:space="0" w:color="auto"/>
                <w:left w:val="none" w:sz="0" w:space="0" w:color="auto"/>
                <w:bottom w:val="none" w:sz="0" w:space="0" w:color="auto"/>
                <w:right w:val="none" w:sz="0" w:space="0" w:color="auto"/>
              </w:divBdr>
              <w:divsChild>
                <w:div w:id="685836574">
                  <w:marLeft w:val="240"/>
                  <w:marRight w:val="0"/>
                  <w:marTop w:val="0"/>
                  <w:marBottom w:val="0"/>
                  <w:divBdr>
                    <w:top w:val="none" w:sz="0" w:space="0" w:color="auto"/>
                    <w:left w:val="none" w:sz="0" w:space="0" w:color="auto"/>
                    <w:bottom w:val="none" w:sz="0" w:space="0" w:color="auto"/>
                    <w:right w:val="none" w:sz="0" w:space="0" w:color="auto"/>
                  </w:divBdr>
                </w:div>
                <w:div w:id="1002052164">
                  <w:marLeft w:val="240"/>
                  <w:marRight w:val="0"/>
                  <w:marTop w:val="0"/>
                  <w:marBottom w:val="0"/>
                  <w:divBdr>
                    <w:top w:val="none" w:sz="0" w:space="0" w:color="auto"/>
                    <w:left w:val="none" w:sz="0" w:space="0" w:color="auto"/>
                    <w:bottom w:val="none" w:sz="0" w:space="0" w:color="auto"/>
                    <w:right w:val="none" w:sz="0" w:space="0" w:color="auto"/>
                  </w:divBdr>
                </w:div>
              </w:divsChild>
            </w:div>
            <w:div w:id="1173373570">
              <w:marLeft w:val="240"/>
              <w:marRight w:val="0"/>
              <w:marTop w:val="0"/>
              <w:marBottom w:val="0"/>
              <w:divBdr>
                <w:top w:val="none" w:sz="0" w:space="0" w:color="auto"/>
                <w:left w:val="none" w:sz="0" w:space="0" w:color="auto"/>
                <w:bottom w:val="none" w:sz="0" w:space="0" w:color="auto"/>
                <w:right w:val="none" w:sz="0" w:space="0" w:color="auto"/>
              </w:divBdr>
            </w:div>
            <w:div w:id="1456097744">
              <w:marLeft w:val="240"/>
              <w:marRight w:val="0"/>
              <w:marTop w:val="0"/>
              <w:marBottom w:val="0"/>
              <w:divBdr>
                <w:top w:val="none" w:sz="0" w:space="0" w:color="auto"/>
                <w:left w:val="none" w:sz="0" w:space="0" w:color="auto"/>
                <w:bottom w:val="none" w:sz="0" w:space="0" w:color="auto"/>
                <w:right w:val="none" w:sz="0" w:space="0" w:color="auto"/>
              </w:divBdr>
            </w:div>
            <w:div w:id="1677073323">
              <w:marLeft w:val="240"/>
              <w:marRight w:val="0"/>
              <w:marTop w:val="0"/>
              <w:marBottom w:val="0"/>
              <w:divBdr>
                <w:top w:val="none" w:sz="0" w:space="0" w:color="auto"/>
                <w:left w:val="none" w:sz="0" w:space="0" w:color="auto"/>
                <w:bottom w:val="none" w:sz="0" w:space="0" w:color="auto"/>
                <w:right w:val="none" w:sz="0" w:space="0" w:color="auto"/>
              </w:divBdr>
            </w:div>
            <w:div w:id="19819538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3378261">
      <w:bodyDiv w:val="1"/>
      <w:marLeft w:val="0"/>
      <w:marRight w:val="0"/>
      <w:marTop w:val="0"/>
      <w:marBottom w:val="0"/>
      <w:divBdr>
        <w:top w:val="none" w:sz="0" w:space="0" w:color="auto"/>
        <w:left w:val="none" w:sz="0" w:space="0" w:color="auto"/>
        <w:bottom w:val="none" w:sz="0" w:space="0" w:color="auto"/>
        <w:right w:val="none" w:sz="0" w:space="0" w:color="auto"/>
      </w:divBdr>
      <w:divsChild>
        <w:div w:id="37819688">
          <w:marLeft w:val="240"/>
          <w:marRight w:val="0"/>
          <w:marTop w:val="0"/>
          <w:marBottom w:val="0"/>
          <w:divBdr>
            <w:top w:val="none" w:sz="0" w:space="0" w:color="auto"/>
            <w:left w:val="none" w:sz="0" w:space="0" w:color="auto"/>
            <w:bottom w:val="none" w:sz="0" w:space="0" w:color="auto"/>
            <w:right w:val="none" w:sz="0" w:space="0" w:color="auto"/>
          </w:divBdr>
        </w:div>
        <w:div w:id="513687341">
          <w:marLeft w:val="240"/>
          <w:marRight w:val="0"/>
          <w:marTop w:val="0"/>
          <w:marBottom w:val="0"/>
          <w:divBdr>
            <w:top w:val="none" w:sz="0" w:space="0" w:color="auto"/>
            <w:left w:val="none" w:sz="0" w:space="0" w:color="auto"/>
            <w:bottom w:val="none" w:sz="0" w:space="0" w:color="auto"/>
            <w:right w:val="none" w:sz="0" w:space="0" w:color="auto"/>
          </w:divBdr>
        </w:div>
        <w:div w:id="836766869">
          <w:marLeft w:val="240"/>
          <w:marRight w:val="0"/>
          <w:marTop w:val="0"/>
          <w:marBottom w:val="0"/>
          <w:divBdr>
            <w:top w:val="none" w:sz="0" w:space="0" w:color="auto"/>
            <w:left w:val="none" w:sz="0" w:space="0" w:color="auto"/>
            <w:bottom w:val="none" w:sz="0" w:space="0" w:color="auto"/>
            <w:right w:val="none" w:sz="0" w:space="0" w:color="auto"/>
          </w:divBdr>
        </w:div>
        <w:div w:id="868370951">
          <w:marLeft w:val="240"/>
          <w:marRight w:val="0"/>
          <w:marTop w:val="0"/>
          <w:marBottom w:val="0"/>
          <w:divBdr>
            <w:top w:val="none" w:sz="0" w:space="0" w:color="auto"/>
            <w:left w:val="none" w:sz="0" w:space="0" w:color="auto"/>
            <w:bottom w:val="none" w:sz="0" w:space="0" w:color="auto"/>
            <w:right w:val="none" w:sz="0" w:space="0" w:color="auto"/>
          </w:divBdr>
        </w:div>
      </w:divsChild>
    </w:div>
    <w:div w:id="206603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4178</Words>
  <Characters>212</Characters>
  <Application>Microsoft Office Word</Application>
  <DocSecurity>0</DocSecurity>
  <Lines>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2022-06-20T07:18:00Z</dcterms:created>
  <dcterms:modified xsi:type="dcterms:W3CDTF">2022-06-20T07:18:00Z</dcterms:modified>
</cp:coreProperties>
</file>